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24"/>
          <w:szCs w:val="24"/>
        </w:rPr>
      </w:pPr>
      <w:bookmarkStart w:id="0" w:name="_GoBack"/>
      <w:bookmarkEnd w:id="0"/>
      <w:r>
        <w:rPr>
          <w:rFonts w:hint="eastAsia" w:asciiTheme="majorEastAsia" w:hAnsiTheme="majorEastAsia" w:eastAsiaTheme="majorEastAsia"/>
          <w:b/>
          <w:sz w:val="32"/>
          <w:szCs w:val="32"/>
        </w:rPr>
        <w:t>拟购</w:t>
      </w:r>
      <w:r>
        <w:rPr>
          <w:rFonts w:hint="eastAsia" w:ascii="微软雅黑" w:hAnsi="微软雅黑" w:eastAsia="微软雅黑"/>
          <w:b/>
          <w:sz w:val="24"/>
          <w:szCs w:val="20"/>
          <w:u w:val="single"/>
          <w:lang w:eastAsia="zh-CN"/>
        </w:rPr>
        <w:t>电子胆道镜</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spacing w:line="320" w:lineRule="exact"/>
        <w:ind w:firstLine="422" w:firstLineChars="200"/>
        <w:rPr>
          <w:rFonts w:hint="eastAsia" w:ascii="仿宋" w:hAnsi="仿宋" w:eastAsia="仿宋"/>
          <w:b/>
          <w:szCs w:val="21"/>
        </w:rPr>
      </w:pPr>
      <w:r>
        <w:rPr>
          <w:rFonts w:hint="eastAsia" w:ascii="仿宋" w:hAnsi="仿宋" w:eastAsia="仿宋"/>
          <w:b/>
          <w:szCs w:val="21"/>
        </w:rPr>
        <w:t>备注：</w:t>
      </w:r>
    </w:p>
    <w:p>
      <w:pPr>
        <w:spacing w:line="320" w:lineRule="exact"/>
        <w:ind w:firstLine="420" w:firstLineChars="200"/>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lang w:eastAsia="zh-CN"/>
        </w:rPr>
        <w:t>医学装备部</w:t>
      </w:r>
      <w:r>
        <w:rPr>
          <w:rFonts w:hint="eastAsia" w:ascii="仿宋" w:hAnsi="仿宋" w:eastAsia="仿宋"/>
          <w:szCs w:val="21"/>
          <w:lang w:val="en-US" w:eastAsia="zh-CN"/>
        </w:rPr>
        <w:t>19267696@qq.com</w:t>
      </w:r>
      <w:r>
        <w:rPr>
          <w:rFonts w:hint="eastAsia" w:ascii="仿宋" w:hAnsi="仿宋" w:eastAsia="仿宋"/>
          <w:szCs w:val="21"/>
          <w:u w:val="single"/>
        </w:rPr>
        <w:t xml:space="preserve"> </w:t>
      </w:r>
      <w:r>
        <w:rPr>
          <w:rFonts w:hint="eastAsia" w:ascii="仿宋" w:hAnsi="仿宋" w:eastAsia="仿宋"/>
          <w:szCs w:val="21"/>
        </w:rPr>
        <w:t>）；</w:t>
      </w:r>
    </w:p>
    <w:p>
      <w:pPr>
        <w:numPr>
          <w:ilvl w:val="0"/>
          <w:numId w:val="0"/>
        </w:numPr>
        <w:spacing w:line="320" w:lineRule="exact"/>
        <w:ind w:firstLine="420" w:firstLineChars="200"/>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响应情况（是/否）若为否则继续填写具体建议修改</w:t>
      </w:r>
      <w:r>
        <w:rPr>
          <w:rFonts w:hint="eastAsia" w:ascii="仿宋" w:hAnsi="仿宋" w:eastAsia="仿宋"/>
          <w:szCs w:val="21"/>
          <w:lang w:eastAsia="zh-CN"/>
        </w:rPr>
        <w:t>意见</w:t>
      </w:r>
      <w:r>
        <w:rPr>
          <w:rFonts w:hint="eastAsia" w:ascii="仿宋" w:hAnsi="仿宋" w:eastAsia="仿宋"/>
          <w:szCs w:val="21"/>
        </w:rPr>
        <w:t>，建议修改</w:t>
      </w:r>
      <w:r>
        <w:rPr>
          <w:rFonts w:hint="eastAsia" w:ascii="仿宋" w:hAnsi="仿宋" w:eastAsia="仿宋"/>
          <w:szCs w:val="21"/>
          <w:lang w:eastAsia="zh-CN"/>
        </w:rPr>
        <w:t>意见</w:t>
      </w:r>
      <w:r>
        <w:rPr>
          <w:rFonts w:hint="eastAsia" w:ascii="仿宋" w:hAnsi="仿宋" w:eastAsia="仿宋"/>
          <w:szCs w:val="21"/>
        </w:rPr>
        <w:t>须</w:t>
      </w:r>
      <w:r>
        <w:rPr>
          <w:rFonts w:hint="eastAsia" w:ascii="仿宋" w:hAnsi="仿宋" w:eastAsia="仿宋"/>
          <w:szCs w:val="21"/>
          <w:lang w:eastAsia="zh-CN"/>
        </w:rPr>
        <w:t>提供相应证明材料</w:t>
      </w:r>
      <w:r>
        <w:rPr>
          <w:rFonts w:hint="eastAsia" w:ascii="仿宋" w:hAnsi="仿宋" w:eastAsia="仿宋"/>
          <w:szCs w:val="21"/>
        </w:rPr>
        <w:t>（</w:t>
      </w:r>
      <w:r>
        <w:rPr>
          <w:rFonts w:hint="eastAsia" w:ascii="仿宋" w:hAnsi="仿宋" w:eastAsia="仿宋"/>
          <w:szCs w:val="21"/>
          <w:lang w:eastAsia="zh-CN"/>
        </w:rPr>
        <w:t>证明材料须为政府主管部门及其下属机构出具的检测报告，无证明材料则不予采纳；建议修改意见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pPr>
        <w:numPr>
          <w:ilvl w:val="0"/>
          <w:numId w:val="0"/>
        </w:numPr>
        <w:spacing w:line="320" w:lineRule="exact"/>
        <w:ind w:firstLine="420" w:firstLineChars="200"/>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pPr>
        <w:numPr>
          <w:ilvl w:val="0"/>
          <w:numId w:val="0"/>
        </w:numPr>
        <w:spacing w:line="320" w:lineRule="exact"/>
        <w:ind w:firstLine="422" w:firstLineChars="200"/>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pPr>
        <w:spacing w:line="320" w:lineRule="exact"/>
        <w:rPr>
          <w:rFonts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pPr>
        <w:jc w:val="both"/>
        <w:rPr>
          <w:sz w:val="18"/>
          <w:szCs w:val="18"/>
        </w:rPr>
      </w:pP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
        <w:gridCol w:w="1457"/>
        <w:gridCol w:w="2840"/>
        <w:gridCol w:w="584"/>
        <w:gridCol w:w="176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1" w:type="dxa"/>
            <w:gridSpan w:val="3"/>
          </w:tcPr>
          <w:p>
            <w:pPr>
              <w:spacing w:line="360" w:lineRule="exact"/>
              <w:rPr>
                <w:sz w:val="18"/>
                <w:szCs w:val="18"/>
              </w:rPr>
            </w:pPr>
            <w:r>
              <w:rPr>
                <w:rFonts w:hint="eastAsia"/>
                <w:sz w:val="18"/>
                <w:szCs w:val="18"/>
              </w:rPr>
              <w:t>（一）主机1台</w:t>
            </w:r>
          </w:p>
        </w:tc>
        <w:tc>
          <w:tcPr>
            <w:tcW w:w="584" w:type="dxa"/>
          </w:tcPr>
          <w:p>
            <w:pPr>
              <w:spacing w:line="360" w:lineRule="exact"/>
              <w:rPr>
                <w:rFonts w:hint="eastAsia" w:eastAsiaTheme="minorEastAsia"/>
                <w:sz w:val="18"/>
                <w:szCs w:val="18"/>
                <w:lang w:eastAsia="zh-CN"/>
              </w:rPr>
            </w:pPr>
            <w:r>
              <w:rPr>
                <w:rFonts w:hint="eastAsia"/>
                <w:sz w:val="18"/>
                <w:szCs w:val="18"/>
                <w:lang w:eastAsia="zh-CN"/>
              </w:rPr>
              <w:t>是否响应</w:t>
            </w:r>
          </w:p>
        </w:tc>
        <w:tc>
          <w:tcPr>
            <w:tcW w:w="1767" w:type="dxa"/>
          </w:tcPr>
          <w:p>
            <w:pPr>
              <w:spacing w:line="360" w:lineRule="exact"/>
              <w:rPr>
                <w:rFonts w:hint="eastAsia"/>
                <w:sz w:val="18"/>
                <w:szCs w:val="18"/>
                <w:lang w:eastAsia="zh-CN"/>
              </w:rPr>
            </w:pPr>
          </w:p>
          <w:p>
            <w:pPr>
              <w:bidi w:val="0"/>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建议修改指标</w:t>
            </w:r>
          </w:p>
        </w:tc>
        <w:tc>
          <w:tcPr>
            <w:tcW w:w="1468" w:type="dxa"/>
          </w:tcPr>
          <w:p>
            <w:pPr>
              <w:spacing w:line="360" w:lineRule="exact"/>
              <w:rPr>
                <w:rFonts w:hint="eastAsia"/>
                <w:sz w:val="18"/>
                <w:szCs w:val="18"/>
                <w:lang w:eastAsia="zh-CN"/>
              </w:rPr>
            </w:pPr>
            <w:r>
              <w:rPr>
                <w:rFonts w:hint="eastAsia" w:ascii="仿宋" w:hAnsi="仿宋" w:eastAsia="仿宋"/>
                <w:b/>
                <w:szCs w:val="21"/>
              </w:rPr>
              <w:t>备注（真实指标、是否独家）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w:t>
            </w:r>
          </w:p>
        </w:tc>
        <w:tc>
          <w:tcPr>
            <w:tcW w:w="1457" w:type="dxa"/>
            <w:vAlign w:val="center"/>
          </w:tcPr>
          <w:p>
            <w:pPr>
              <w:spacing w:line="360" w:lineRule="exact"/>
              <w:rPr>
                <w:sz w:val="18"/>
                <w:szCs w:val="18"/>
              </w:rPr>
            </w:pPr>
            <w:r>
              <w:rPr>
                <w:rFonts w:hint="eastAsia"/>
                <w:sz w:val="18"/>
                <w:szCs w:val="18"/>
              </w:rPr>
              <w:t>图像</w:t>
            </w:r>
            <w:r>
              <w:rPr>
                <w:sz w:val="18"/>
                <w:szCs w:val="18"/>
              </w:rPr>
              <w:t>取样方式</w:t>
            </w:r>
          </w:p>
        </w:tc>
        <w:tc>
          <w:tcPr>
            <w:tcW w:w="2840" w:type="dxa"/>
          </w:tcPr>
          <w:p>
            <w:pPr>
              <w:spacing w:line="360" w:lineRule="exact"/>
              <w:rPr>
                <w:sz w:val="18"/>
                <w:szCs w:val="18"/>
              </w:rPr>
            </w:pPr>
            <w:r>
              <w:rPr>
                <w:rFonts w:hint="eastAsia"/>
                <w:sz w:val="18"/>
                <w:szCs w:val="18"/>
              </w:rPr>
              <w:t>同时</w:t>
            </w:r>
            <w:r>
              <w:rPr>
                <w:sz w:val="18"/>
                <w:szCs w:val="18"/>
              </w:rPr>
              <w:t>式</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2</w:t>
            </w:r>
          </w:p>
        </w:tc>
        <w:tc>
          <w:tcPr>
            <w:tcW w:w="1457" w:type="dxa"/>
            <w:vAlign w:val="center"/>
          </w:tcPr>
          <w:p>
            <w:pPr>
              <w:spacing w:line="360" w:lineRule="exact"/>
              <w:rPr>
                <w:sz w:val="18"/>
                <w:szCs w:val="18"/>
              </w:rPr>
            </w:pPr>
            <w:r>
              <w:rPr>
                <w:rFonts w:hint="eastAsia"/>
                <w:sz w:val="18"/>
                <w:szCs w:val="18"/>
              </w:rPr>
              <w:t>测光模式</w:t>
            </w:r>
          </w:p>
        </w:tc>
        <w:tc>
          <w:tcPr>
            <w:tcW w:w="2840" w:type="dxa"/>
          </w:tcPr>
          <w:p>
            <w:pPr>
              <w:spacing w:line="360" w:lineRule="exact"/>
              <w:rPr>
                <w:rFonts w:hint="eastAsia"/>
                <w:sz w:val="18"/>
                <w:szCs w:val="18"/>
              </w:rPr>
            </w:pPr>
            <w:r>
              <w:rPr>
                <w:rFonts w:hint="eastAsia"/>
                <w:sz w:val="18"/>
                <w:szCs w:val="18"/>
              </w:rPr>
              <w:t>峰值/平均</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3</w:t>
            </w:r>
          </w:p>
        </w:tc>
        <w:tc>
          <w:tcPr>
            <w:tcW w:w="1457" w:type="dxa"/>
            <w:vAlign w:val="center"/>
          </w:tcPr>
          <w:p>
            <w:pPr>
              <w:spacing w:line="360" w:lineRule="exact"/>
              <w:rPr>
                <w:sz w:val="18"/>
                <w:szCs w:val="18"/>
              </w:rPr>
            </w:pPr>
            <w:r>
              <w:rPr>
                <w:rFonts w:hint="eastAsia"/>
                <w:sz w:val="18"/>
                <w:szCs w:val="18"/>
              </w:rPr>
              <w:t>色彩</w:t>
            </w:r>
            <w:r>
              <w:rPr>
                <w:sz w:val="18"/>
                <w:szCs w:val="18"/>
              </w:rPr>
              <w:t>调节</w:t>
            </w:r>
          </w:p>
        </w:tc>
        <w:tc>
          <w:tcPr>
            <w:tcW w:w="2840" w:type="dxa"/>
          </w:tcPr>
          <w:p>
            <w:pPr>
              <w:spacing w:line="360" w:lineRule="exact"/>
              <w:rPr>
                <w:sz w:val="18"/>
                <w:szCs w:val="18"/>
              </w:rPr>
            </w:pPr>
            <w:r>
              <w:rPr>
                <w:rFonts w:hint="eastAsia"/>
                <w:sz w:val="18"/>
                <w:szCs w:val="18"/>
              </w:rPr>
              <w:t>具备</w:t>
            </w:r>
            <w:r>
              <w:rPr>
                <w:sz w:val="18"/>
                <w:szCs w:val="18"/>
              </w:rPr>
              <w:t>调节功能</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4</w:t>
            </w:r>
          </w:p>
        </w:tc>
        <w:tc>
          <w:tcPr>
            <w:tcW w:w="1457" w:type="dxa"/>
            <w:vAlign w:val="center"/>
          </w:tcPr>
          <w:p>
            <w:pPr>
              <w:spacing w:line="360" w:lineRule="exact"/>
              <w:rPr>
                <w:sz w:val="18"/>
                <w:szCs w:val="18"/>
              </w:rPr>
            </w:pPr>
            <w:r>
              <w:rPr>
                <w:rFonts w:hint="eastAsia"/>
                <w:sz w:val="18"/>
                <w:szCs w:val="18"/>
              </w:rPr>
              <w:t>轮廓</w:t>
            </w:r>
            <w:r>
              <w:rPr>
                <w:sz w:val="18"/>
                <w:szCs w:val="18"/>
              </w:rPr>
              <w:t>强调</w:t>
            </w:r>
          </w:p>
        </w:tc>
        <w:tc>
          <w:tcPr>
            <w:tcW w:w="2840" w:type="dxa"/>
          </w:tcPr>
          <w:p>
            <w:pPr>
              <w:spacing w:line="360" w:lineRule="exact"/>
              <w:rPr>
                <w:sz w:val="18"/>
                <w:szCs w:val="18"/>
              </w:rPr>
            </w:pPr>
            <w:r>
              <w:rPr>
                <w:rFonts w:hint="eastAsia"/>
                <w:sz w:val="18"/>
                <w:szCs w:val="18"/>
              </w:rPr>
              <w:t>具备</w:t>
            </w:r>
            <w:r>
              <w:rPr>
                <w:sz w:val="18"/>
                <w:szCs w:val="18"/>
              </w:rPr>
              <w:t>调节功能</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5</w:t>
            </w:r>
          </w:p>
        </w:tc>
        <w:tc>
          <w:tcPr>
            <w:tcW w:w="1457" w:type="dxa"/>
            <w:vAlign w:val="center"/>
          </w:tcPr>
          <w:p>
            <w:pPr>
              <w:spacing w:line="360" w:lineRule="exact"/>
              <w:rPr>
                <w:sz w:val="18"/>
                <w:szCs w:val="18"/>
              </w:rPr>
            </w:pPr>
            <w:r>
              <w:rPr>
                <w:rFonts w:hint="eastAsia"/>
                <w:sz w:val="18"/>
                <w:szCs w:val="18"/>
              </w:rPr>
              <w:t>遥控</w:t>
            </w:r>
            <w:r>
              <w:rPr>
                <w:sz w:val="18"/>
                <w:szCs w:val="18"/>
              </w:rPr>
              <w:t>、冻结</w:t>
            </w:r>
          </w:p>
        </w:tc>
        <w:tc>
          <w:tcPr>
            <w:tcW w:w="2840" w:type="dxa"/>
          </w:tcPr>
          <w:p>
            <w:pPr>
              <w:spacing w:line="360" w:lineRule="exact"/>
              <w:rPr>
                <w:sz w:val="18"/>
                <w:szCs w:val="18"/>
              </w:rPr>
            </w:pPr>
            <w:r>
              <w:rPr>
                <w:rFonts w:hint="eastAsia"/>
                <w:sz w:val="18"/>
                <w:szCs w:val="18"/>
              </w:rPr>
              <w:t>有遥控</w:t>
            </w:r>
            <w:r>
              <w:rPr>
                <w:sz w:val="18"/>
                <w:szCs w:val="18"/>
              </w:rPr>
              <w:t>、冻结功能</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6</w:t>
            </w:r>
          </w:p>
        </w:tc>
        <w:tc>
          <w:tcPr>
            <w:tcW w:w="1457" w:type="dxa"/>
            <w:vAlign w:val="center"/>
          </w:tcPr>
          <w:p>
            <w:pPr>
              <w:spacing w:line="360" w:lineRule="exact"/>
              <w:rPr>
                <w:sz w:val="18"/>
                <w:szCs w:val="18"/>
              </w:rPr>
            </w:pPr>
            <w:r>
              <w:rPr>
                <w:rFonts w:hint="eastAsia"/>
                <w:sz w:val="18"/>
                <w:szCs w:val="18"/>
              </w:rPr>
              <w:t>放大</w:t>
            </w:r>
            <w:r>
              <w:rPr>
                <w:sz w:val="18"/>
                <w:szCs w:val="18"/>
              </w:rPr>
              <w:t>功能</w:t>
            </w:r>
          </w:p>
        </w:tc>
        <w:tc>
          <w:tcPr>
            <w:tcW w:w="2840" w:type="dxa"/>
          </w:tcPr>
          <w:p>
            <w:pPr>
              <w:spacing w:line="360" w:lineRule="exact"/>
              <w:rPr>
                <w:sz w:val="18"/>
                <w:szCs w:val="18"/>
              </w:rPr>
            </w:pPr>
            <w:r>
              <w:rPr>
                <w:rFonts w:hint="eastAsia"/>
                <w:sz w:val="18"/>
                <w:szCs w:val="18"/>
              </w:rPr>
              <w:t>具备</w:t>
            </w:r>
            <w:r>
              <w:rPr>
                <w:sz w:val="18"/>
                <w:szCs w:val="18"/>
              </w:rPr>
              <w:t>逐级放大功能</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7</w:t>
            </w:r>
          </w:p>
        </w:tc>
        <w:tc>
          <w:tcPr>
            <w:tcW w:w="1457" w:type="dxa"/>
            <w:vAlign w:val="center"/>
          </w:tcPr>
          <w:p>
            <w:pPr>
              <w:spacing w:line="360" w:lineRule="exact"/>
              <w:rPr>
                <w:sz w:val="18"/>
                <w:szCs w:val="18"/>
              </w:rPr>
            </w:pPr>
            <w:r>
              <w:rPr>
                <w:rFonts w:hint="eastAsia"/>
                <w:sz w:val="18"/>
                <w:szCs w:val="18"/>
              </w:rPr>
              <w:t>血管</w:t>
            </w:r>
            <w:r>
              <w:rPr>
                <w:sz w:val="18"/>
                <w:szCs w:val="18"/>
              </w:rPr>
              <w:t>强化功能</w:t>
            </w:r>
          </w:p>
        </w:tc>
        <w:tc>
          <w:tcPr>
            <w:tcW w:w="2840" w:type="dxa"/>
          </w:tcPr>
          <w:p>
            <w:pPr>
              <w:spacing w:line="360" w:lineRule="exact"/>
              <w:rPr>
                <w:sz w:val="18"/>
                <w:szCs w:val="18"/>
              </w:rPr>
            </w:pPr>
            <w:r>
              <w:rPr>
                <w:rFonts w:hint="eastAsia"/>
                <w:sz w:val="18"/>
                <w:szCs w:val="18"/>
              </w:rPr>
              <w:t>具备</w:t>
            </w:r>
            <w:r>
              <w:rPr>
                <w:sz w:val="18"/>
                <w:szCs w:val="18"/>
              </w:rPr>
              <w:t>血管强化功能</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8</w:t>
            </w:r>
          </w:p>
        </w:tc>
        <w:tc>
          <w:tcPr>
            <w:tcW w:w="1457" w:type="dxa"/>
            <w:vAlign w:val="center"/>
          </w:tcPr>
          <w:p>
            <w:pPr>
              <w:spacing w:line="360" w:lineRule="exact"/>
              <w:rPr>
                <w:sz w:val="18"/>
                <w:szCs w:val="18"/>
              </w:rPr>
            </w:pPr>
            <w:r>
              <w:rPr>
                <w:rFonts w:hint="eastAsia"/>
                <w:sz w:val="18"/>
                <w:szCs w:val="18"/>
              </w:rPr>
              <w:t>自动</w:t>
            </w:r>
            <w:r>
              <w:rPr>
                <w:sz w:val="18"/>
                <w:szCs w:val="18"/>
              </w:rPr>
              <w:t>测光装置</w:t>
            </w:r>
          </w:p>
        </w:tc>
        <w:tc>
          <w:tcPr>
            <w:tcW w:w="2840" w:type="dxa"/>
          </w:tcPr>
          <w:p>
            <w:pPr>
              <w:spacing w:line="360" w:lineRule="exact"/>
              <w:rPr>
                <w:sz w:val="18"/>
                <w:szCs w:val="18"/>
              </w:rPr>
            </w:pPr>
            <w:r>
              <w:rPr>
                <w:rFonts w:hint="eastAsia"/>
                <w:sz w:val="18"/>
                <w:szCs w:val="18"/>
              </w:rPr>
              <w:t>减少</w:t>
            </w:r>
            <w:r>
              <w:rPr>
                <w:sz w:val="18"/>
                <w:szCs w:val="18"/>
              </w:rPr>
              <w:t>近侧</w:t>
            </w:r>
            <w:r>
              <w:rPr>
                <w:rFonts w:hint="eastAsia"/>
                <w:sz w:val="18"/>
                <w:szCs w:val="18"/>
              </w:rPr>
              <w:t>的</w:t>
            </w:r>
            <w:r>
              <w:rPr>
                <w:sz w:val="18"/>
                <w:szCs w:val="18"/>
              </w:rPr>
              <w:t>光反射现象，并使</w:t>
            </w:r>
            <w:r>
              <w:rPr>
                <w:rFonts w:hint="eastAsia"/>
                <w:sz w:val="18"/>
                <w:szCs w:val="18"/>
              </w:rPr>
              <w:t>远侧</w:t>
            </w:r>
            <w:r>
              <w:rPr>
                <w:sz w:val="18"/>
                <w:szCs w:val="18"/>
              </w:rPr>
              <w:t>的图像更明亮</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9</w:t>
            </w:r>
          </w:p>
        </w:tc>
        <w:tc>
          <w:tcPr>
            <w:tcW w:w="1457" w:type="dxa"/>
            <w:vAlign w:val="center"/>
          </w:tcPr>
          <w:p>
            <w:pPr>
              <w:spacing w:line="360" w:lineRule="exact"/>
              <w:rPr>
                <w:sz w:val="18"/>
                <w:szCs w:val="18"/>
              </w:rPr>
            </w:pPr>
            <w:r>
              <w:rPr>
                <w:rFonts w:hint="eastAsia"/>
                <w:sz w:val="18"/>
                <w:szCs w:val="18"/>
              </w:rPr>
              <w:t>景深</w:t>
            </w:r>
            <w:r>
              <w:rPr>
                <w:sz w:val="18"/>
                <w:szCs w:val="18"/>
              </w:rPr>
              <w:t>调光功能</w:t>
            </w:r>
          </w:p>
        </w:tc>
        <w:tc>
          <w:tcPr>
            <w:tcW w:w="2840" w:type="dxa"/>
          </w:tcPr>
          <w:p>
            <w:pPr>
              <w:spacing w:line="360" w:lineRule="exact"/>
              <w:rPr>
                <w:sz w:val="18"/>
                <w:szCs w:val="18"/>
              </w:rPr>
            </w:pPr>
            <w:r>
              <w:rPr>
                <w:rFonts w:hint="eastAsia"/>
                <w:sz w:val="18"/>
                <w:szCs w:val="18"/>
              </w:rPr>
              <w:t>具备</w:t>
            </w:r>
            <w:r>
              <w:rPr>
                <w:sz w:val="18"/>
                <w:szCs w:val="18"/>
              </w:rPr>
              <w:t>亮度增加功能</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10</w:t>
            </w:r>
          </w:p>
        </w:tc>
        <w:tc>
          <w:tcPr>
            <w:tcW w:w="1457" w:type="dxa"/>
            <w:vAlign w:val="center"/>
          </w:tcPr>
          <w:p>
            <w:pPr>
              <w:spacing w:line="360" w:lineRule="exact"/>
              <w:rPr>
                <w:sz w:val="18"/>
                <w:szCs w:val="18"/>
              </w:rPr>
            </w:pPr>
            <w:r>
              <w:rPr>
                <w:rFonts w:hint="eastAsia"/>
                <w:sz w:val="18"/>
                <w:szCs w:val="18"/>
              </w:rPr>
              <w:t>白</w:t>
            </w:r>
            <w:r>
              <w:rPr>
                <w:sz w:val="18"/>
                <w:szCs w:val="18"/>
              </w:rPr>
              <w:t>平衡调节</w:t>
            </w:r>
          </w:p>
        </w:tc>
        <w:tc>
          <w:tcPr>
            <w:tcW w:w="2840" w:type="dxa"/>
          </w:tcPr>
          <w:p>
            <w:pPr>
              <w:spacing w:line="360" w:lineRule="exact"/>
              <w:rPr>
                <w:sz w:val="18"/>
                <w:szCs w:val="18"/>
              </w:rPr>
            </w:pPr>
            <w:r>
              <w:rPr>
                <w:rFonts w:hint="eastAsia"/>
                <w:sz w:val="18"/>
                <w:szCs w:val="18"/>
              </w:rPr>
              <w:t>自动</w:t>
            </w:r>
            <w:r>
              <w:rPr>
                <w:sz w:val="18"/>
                <w:szCs w:val="18"/>
              </w:rPr>
              <w:t>调节白平衡</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11</w:t>
            </w:r>
          </w:p>
        </w:tc>
        <w:tc>
          <w:tcPr>
            <w:tcW w:w="1457" w:type="dxa"/>
            <w:vAlign w:val="center"/>
          </w:tcPr>
          <w:p>
            <w:pPr>
              <w:spacing w:line="360" w:lineRule="exact"/>
              <w:jc w:val="left"/>
              <w:rPr>
                <w:sz w:val="18"/>
                <w:szCs w:val="18"/>
              </w:rPr>
            </w:pPr>
            <w:r>
              <w:rPr>
                <w:rFonts w:hint="eastAsia"/>
                <w:sz w:val="18"/>
                <w:szCs w:val="18"/>
              </w:rPr>
              <w:t>内镜</w:t>
            </w:r>
            <w:r>
              <w:rPr>
                <w:sz w:val="18"/>
                <w:szCs w:val="18"/>
              </w:rPr>
              <w:t>兼容性</w:t>
            </w:r>
          </w:p>
        </w:tc>
        <w:tc>
          <w:tcPr>
            <w:tcW w:w="2840" w:type="dxa"/>
          </w:tcPr>
          <w:p>
            <w:pPr>
              <w:spacing w:line="360" w:lineRule="exact"/>
              <w:rPr>
                <w:sz w:val="18"/>
                <w:szCs w:val="18"/>
              </w:rPr>
            </w:pPr>
            <w:r>
              <w:rPr>
                <w:rFonts w:hint="eastAsia"/>
                <w:sz w:val="18"/>
                <w:szCs w:val="18"/>
              </w:rPr>
              <w:t>可</w:t>
            </w:r>
            <w:r>
              <w:rPr>
                <w:sz w:val="18"/>
                <w:szCs w:val="18"/>
              </w:rPr>
              <w:t>选择配</w:t>
            </w:r>
            <w:r>
              <w:rPr>
                <w:rFonts w:hint="eastAsia"/>
                <w:sz w:val="18"/>
                <w:szCs w:val="18"/>
              </w:rPr>
              <w:t>接</w:t>
            </w:r>
            <w:r>
              <w:rPr>
                <w:sz w:val="18"/>
                <w:szCs w:val="18"/>
              </w:rPr>
              <w:t>电子胃肠镜，电子十二指肠镜，鼻咽喉</w:t>
            </w:r>
            <w:r>
              <w:rPr>
                <w:rFonts w:hint="eastAsia"/>
                <w:sz w:val="18"/>
                <w:szCs w:val="18"/>
              </w:rPr>
              <w:t>镜</w:t>
            </w:r>
            <w:r>
              <w:rPr>
                <w:sz w:val="18"/>
                <w:szCs w:val="18"/>
              </w:rPr>
              <w:t>电子</w:t>
            </w:r>
            <w:r>
              <w:rPr>
                <w:rFonts w:hint="eastAsia"/>
                <w:sz w:val="18"/>
                <w:szCs w:val="18"/>
              </w:rPr>
              <w:t>等</w:t>
            </w:r>
            <w:r>
              <w:rPr>
                <w:sz w:val="18"/>
                <w:szCs w:val="18"/>
              </w:rPr>
              <w:t>各型</w:t>
            </w:r>
            <w:r>
              <w:rPr>
                <w:rFonts w:hint="eastAsia"/>
                <w:sz w:val="18"/>
                <w:szCs w:val="18"/>
              </w:rPr>
              <w:t>内镜</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13</w:t>
            </w:r>
          </w:p>
        </w:tc>
        <w:tc>
          <w:tcPr>
            <w:tcW w:w="1457" w:type="dxa"/>
            <w:vAlign w:val="center"/>
          </w:tcPr>
          <w:p>
            <w:pPr>
              <w:spacing w:line="360" w:lineRule="exact"/>
              <w:rPr>
                <w:sz w:val="18"/>
                <w:szCs w:val="18"/>
              </w:rPr>
            </w:pPr>
            <w:r>
              <w:rPr>
                <w:rFonts w:hint="eastAsia"/>
                <w:sz w:val="18"/>
                <w:szCs w:val="18"/>
              </w:rPr>
              <w:t>文字处理</w:t>
            </w:r>
          </w:p>
        </w:tc>
        <w:tc>
          <w:tcPr>
            <w:tcW w:w="2840" w:type="dxa"/>
          </w:tcPr>
          <w:p>
            <w:pPr>
              <w:spacing w:line="360" w:lineRule="exact"/>
              <w:rPr>
                <w:sz w:val="18"/>
                <w:szCs w:val="18"/>
              </w:rPr>
            </w:pPr>
            <w:r>
              <w:rPr>
                <w:rFonts w:hint="eastAsia"/>
                <w:sz w:val="18"/>
                <w:szCs w:val="18"/>
              </w:rPr>
              <w:t>如</w:t>
            </w:r>
            <w:r>
              <w:rPr>
                <w:sz w:val="18"/>
                <w:szCs w:val="18"/>
              </w:rPr>
              <w:t>患者ID号、姓名、性别</w:t>
            </w:r>
            <w:r>
              <w:rPr>
                <w:rFonts w:hint="eastAsia"/>
                <w:sz w:val="18"/>
                <w:szCs w:val="18"/>
              </w:rPr>
              <w:t>、</w:t>
            </w:r>
            <w:r>
              <w:rPr>
                <w:sz w:val="18"/>
                <w:szCs w:val="18"/>
              </w:rPr>
              <w:t>年龄</w:t>
            </w:r>
            <w:r>
              <w:rPr>
                <w:rFonts w:hint="eastAsia"/>
                <w:sz w:val="18"/>
                <w:szCs w:val="18"/>
              </w:rPr>
              <w:t>、</w:t>
            </w:r>
            <w:r>
              <w:rPr>
                <w:sz w:val="18"/>
                <w:szCs w:val="18"/>
              </w:rPr>
              <w:t>日期</w:t>
            </w:r>
            <w:r>
              <w:rPr>
                <w:rFonts w:hint="eastAsia"/>
                <w:sz w:val="18"/>
                <w:szCs w:val="18"/>
              </w:rPr>
              <w:t>、</w:t>
            </w:r>
            <w:r>
              <w:rPr>
                <w:sz w:val="18"/>
                <w:szCs w:val="18"/>
              </w:rPr>
              <w:t>时间等</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14</w:t>
            </w:r>
          </w:p>
        </w:tc>
        <w:tc>
          <w:tcPr>
            <w:tcW w:w="1457" w:type="dxa"/>
            <w:vAlign w:val="center"/>
          </w:tcPr>
          <w:p>
            <w:pPr>
              <w:spacing w:line="360" w:lineRule="exact"/>
              <w:rPr>
                <w:sz w:val="18"/>
                <w:szCs w:val="18"/>
              </w:rPr>
            </w:pPr>
            <w:r>
              <w:rPr>
                <w:rFonts w:hint="eastAsia"/>
                <w:sz w:val="18"/>
                <w:szCs w:val="18"/>
              </w:rPr>
              <w:t>画中画</w:t>
            </w:r>
            <w:r>
              <w:rPr>
                <w:sz w:val="18"/>
                <w:szCs w:val="18"/>
              </w:rPr>
              <w:t>功能</w:t>
            </w:r>
          </w:p>
        </w:tc>
        <w:tc>
          <w:tcPr>
            <w:tcW w:w="2840" w:type="dxa"/>
          </w:tcPr>
          <w:p>
            <w:pPr>
              <w:spacing w:line="360" w:lineRule="exact"/>
              <w:rPr>
                <w:sz w:val="18"/>
                <w:szCs w:val="18"/>
              </w:rPr>
            </w:pPr>
            <w:r>
              <w:rPr>
                <w:rFonts w:hint="eastAsia"/>
                <w:sz w:val="18"/>
                <w:szCs w:val="18"/>
              </w:rPr>
              <w:t>开启/开闭</w:t>
            </w:r>
            <w:r>
              <w:rPr>
                <w:sz w:val="18"/>
                <w:szCs w:val="18"/>
              </w:rPr>
              <w:t>，图像</w:t>
            </w:r>
            <w:r>
              <w:rPr>
                <w:rFonts w:hint="eastAsia"/>
                <w:sz w:val="18"/>
                <w:szCs w:val="18"/>
              </w:rPr>
              <w:t>大小</w:t>
            </w:r>
            <w:r>
              <w:rPr>
                <w:sz w:val="18"/>
                <w:szCs w:val="18"/>
              </w:rPr>
              <w:t>调节</w:t>
            </w:r>
            <w:r>
              <w:rPr>
                <w:rFonts w:hint="eastAsia"/>
                <w:sz w:val="18"/>
                <w:szCs w:val="18"/>
              </w:rPr>
              <w:t>：1/4,1/3</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15</w:t>
            </w:r>
          </w:p>
        </w:tc>
        <w:tc>
          <w:tcPr>
            <w:tcW w:w="1457" w:type="dxa"/>
            <w:vAlign w:val="center"/>
          </w:tcPr>
          <w:p>
            <w:pPr>
              <w:spacing w:line="360" w:lineRule="exact"/>
              <w:rPr>
                <w:sz w:val="18"/>
                <w:szCs w:val="18"/>
              </w:rPr>
            </w:pPr>
            <w:r>
              <w:rPr>
                <w:rFonts w:hint="eastAsia"/>
                <w:sz w:val="18"/>
                <w:szCs w:val="18"/>
              </w:rPr>
              <w:t>DVI输出</w:t>
            </w:r>
          </w:p>
        </w:tc>
        <w:tc>
          <w:tcPr>
            <w:tcW w:w="2840" w:type="dxa"/>
          </w:tcPr>
          <w:p>
            <w:pPr>
              <w:spacing w:line="360" w:lineRule="exact"/>
              <w:rPr>
                <w:sz w:val="18"/>
                <w:szCs w:val="18"/>
              </w:rPr>
            </w:pPr>
            <w:r>
              <w:rPr>
                <w:rFonts w:hint="eastAsia"/>
                <w:sz w:val="18"/>
                <w:szCs w:val="18"/>
              </w:rPr>
              <w:t>DVI</w:t>
            </w:r>
            <w:r>
              <w:rPr>
                <w:sz w:val="18"/>
                <w:szCs w:val="18"/>
              </w:rPr>
              <w:t>（</w:t>
            </w:r>
            <w:r>
              <w:rPr>
                <w:rFonts w:hint="eastAsia"/>
                <w:sz w:val="18"/>
                <w:szCs w:val="18"/>
              </w:rPr>
              <w:t>数字</w:t>
            </w:r>
            <w:r>
              <w:rPr>
                <w:sz w:val="18"/>
                <w:szCs w:val="18"/>
              </w:rPr>
              <w:t>视频接口）</w:t>
            </w:r>
            <w:r>
              <w:rPr>
                <w:rFonts w:hint="eastAsia"/>
                <w:sz w:val="18"/>
                <w:szCs w:val="18"/>
              </w:rPr>
              <w:t>，</w:t>
            </w:r>
            <w:r>
              <w:rPr>
                <w:sz w:val="18"/>
                <w:szCs w:val="18"/>
              </w:rPr>
              <w:t>实现高清晰的数字化图像显示</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16</w:t>
            </w:r>
          </w:p>
        </w:tc>
        <w:tc>
          <w:tcPr>
            <w:tcW w:w="1457" w:type="dxa"/>
            <w:vAlign w:val="center"/>
          </w:tcPr>
          <w:p>
            <w:pPr>
              <w:spacing w:line="360" w:lineRule="exact"/>
              <w:rPr>
                <w:sz w:val="18"/>
                <w:szCs w:val="18"/>
              </w:rPr>
            </w:pPr>
            <w:r>
              <w:rPr>
                <w:rFonts w:hint="eastAsia"/>
                <w:sz w:val="18"/>
                <w:szCs w:val="18"/>
              </w:rPr>
              <w:t>模拟</w:t>
            </w:r>
            <w:r>
              <w:rPr>
                <w:sz w:val="18"/>
                <w:szCs w:val="18"/>
              </w:rPr>
              <w:t>输出</w:t>
            </w:r>
          </w:p>
        </w:tc>
        <w:tc>
          <w:tcPr>
            <w:tcW w:w="2840" w:type="dxa"/>
          </w:tcPr>
          <w:p>
            <w:pPr>
              <w:spacing w:line="360" w:lineRule="exact"/>
              <w:rPr>
                <w:sz w:val="18"/>
                <w:szCs w:val="18"/>
              </w:rPr>
            </w:pPr>
            <w:r>
              <w:rPr>
                <w:rFonts w:hint="eastAsia"/>
                <w:sz w:val="18"/>
                <w:szCs w:val="18"/>
              </w:rPr>
              <w:t>VIDEO</w:t>
            </w:r>
            <w:r>
              <w:rPr>
                <w:sz w:val="18"/>
                <w:szCs w:val="18"/>
              </w:rPr>
              <w:t xml:space="preserve"> S-VIDEO RGB-VIDEO</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17</w:t>
            </w:r>
          </w:p>
        </w:tc>
        <w:tc>
          <w:tcPr>
            <w:tcW w:w="1457" w:type="dxa"/>
            <w:vAlign w:val="center"/>
          </w:tcPr>
          <w:p>
            <w:pPr>
              <w:spacing w:line="360" w:lineRule="exact"/>
              <w:rPr>
                <w:sz w:val="18"/>
                <w:szCs w:val="18"/>
              </w:rPr>
            </w:pPr>
            <w:r>
              <w:rPr>
                <w:rFonts w:hint="eastAsia"/>
                <w:sz w:val="18"/>
                <w:szCs w:val="18"/>
              </w:rPr>
              <w:t>照明</w:t>
            </w:r>
          </w:p>
        </w:tc>
        <w:tc>
          <w:tcPr>
            <w:tcW w:w="2840" w:type="dxa"/>
          </w:tcPr>
          <w:p>
            <w:pPr>
              <w:spacing w:line="360" w:lineRule="exact"/>
              <w:rPr>
                <w:sz w:val="18"/>
                <w:szCs w:val="18"/>
              </w:rPr>
            </w:pPr>
            <w:r>
              <w:rPr>
                <w:rFonts w:hint="eastAsia"/>
                <w:sz w:val="18"/>
                <w:szCs w:val="18"/>
              </w:rPr>
              <w:t>主</w:t>
            </w:r>
            <w:r>
              <w:rPr>
                <w:sz w:val="18"/>
                <w:szCs w:val="18"/>
              </w:rPr>
              <w:t>检查灯</w:t>
            </w:r>
            <w:r>
              <w:rPr>
                <w:rFonts w:hint="eastAsia"/>
                <w:sz w:val="18"/>
                <w:szCs w:val="18"/>
              </w:rPr>
              <w:t>150</w:t>
            </w:r>
            <w:r>
              <w:rPr>
                <w:sz w:val="18"/>
                <w:szCs w:val="18"/>
              </w:rPr>
              <w:t>W氙灯，应急灯</w:t>
            </w:r>
            <w:r>
              <w:rPr>
                <w:rFonts w:hint="eastAsia"/>
                <w:sz w:val="18"/>
                <w:szCs w:val="18"/>
              </w:rPr>
              <w:t>75</w:t>
            </w:r>
            <w:r>
              <w:rPr>
                <w:sz w:val="18"/>
                <w:szCs w:val="18"/>
              </w:rPr>
              <w:t>W卤素灯</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18</w:t>
            </w:r>
          </w:p>
        </w:tc>
        <w:tc>
          <w:tcPr>
            <w:tcW w:w="1457" w:type="dxa"/>
            <w:vAlign w:val="center"/>
          </w:tcPr>
          <w:p>
            <w:pPr>
              <w:spacing w:line="360" w:lineRule="exact"/>
              <w:rPr>
                <w:sz w:val="18"/>
                <w:szCs w:val="18"/>
              </w:rPr>
            </w:pPr>
            <w:r>
              <w:rPr>
                <w:rFonts w:hint="eastAsia"/>
                <w:sz w:val="18"/>
                <w:szCs w:val="18"/>
              </w:rPr>
              <w:t>光源</w:t>
            </w:r>
            <w:r>
              <w:rPr>
                <w:sz w:val="18"/>
                <w:szCs w:val="18"/>
              </w:rPr>
              <w:t>冷却方式</w:t>
            </w:r>
          </w:p>
        </w:tc>
        <w:tc>
          <w:tcPr>
            <w:tcW w:w="2840" w:type="dxa"/>
          </w:tcPr>
          <w:p>
            <w:pPr>
              <w:spacing w:line="360" w:lineRule="exact"/>
              <w:rPr>
                <w:sz w:val="18"/>
                <w:szCs w:val="18"/>
              </w:rPr>
            </w:pPr>
            <w:r>
              <w:rPr>
                <w:rFonts w:hint="eastAsia"/>
                <w:sz w:val="18"/>
                <w:szCs w:val="18"/>
              </w:rPr>
              <w:t>强制</w:t>
            </w:r>
            <w:r>
              <w:rPr>
                <w:sz w:val="18"/>
                <w:szCs w:val="18"/>
              </w:rPr>
              <w:t>风冷</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19</w:t>
            </w:r>
          </w:p>
        </w:tc>
        <w:tc>
          <w:tcPr>
            <w:tcW w:w="1457" w:type="dxa"/>
            <w:vAlign w:val="center"/>
          </w:tcPr>
          <w:p>
            <w:pPr>
              <w:spacing w:line="360" w:lineRule="exact"/>
              <w:rPr>
                <w:sz w:val="18"/>
                <w:szCs w:val="18"/>
              </w:rPr>
            </w:pPr>
            <w:r>
              <w:rPr>
                <w:rFonts w:hint="eastAsia"/>
                <w:sz w:val="18"/>
                <w:szCs w:val="18"/>
              </w:rPr>
              <w:t>气泵</w:t>
            </w:r>
            <w:r>
              <w:rPr>
                <w:sz w:val="18"/>
                <w:szCs w:val="18"/>
              </w:rPr>
              <w:t>调节</w:t>
            </w:r>
          </w:p>
        </w:tc>
        <w:tc>
          <w:tcPr>
            <w:tcW w:w="2840" w:type="dxa"/>
          </w:tcPr>
          <w:p>
            <w:pPr>
              <w:spacing w:line="360" w:lineRule="exact"/>
              <w:rPr>
                <w:sz w:val="18"/>
                <w:szCs w:val="18"/>
              </w:rPr>
            </w:pPr>
            <w:r>
              <w:rPr>
                <w:rFonts w:hint="eastAsia"/>
                <w:sz w:val="18"/>
                <w:szCs w:val="18"/>
              </w:rPr>
              <w:t>强/弱/关闭</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pPr>
              <w:spacing w:line="360" w:lineRule="exact"/>
              <w:jc w:val="center"/>
              <w:rPr>
                <w:sz w:val="18"/>
                <w:szCs w:val="18"/>
              </w:rPr>
            </w:pPr>
            <w:r>
              <w:rPr>
                <w:rFonts w:hint="eastAsia"/>
                <w:sz w:val="18"/>
                <w:szCs w:val="18"/>
              </w:rPr>
              <w:t>20</w:t>
            </w:r>
          </w:p>
        </w:tc>
        <w:tc>
          <w:tcPr>
            <w:tcW w:w="1457" w:type="dxa"/>
            <w:vAlign w:val="center"/>
          </w:tcPr>
          <w:p>
            <w:pPr>
              <w:spacing w:line="360" w:lineRule="exact"/>
              <w:rPr>
                <w:sz w:val="18"/>
                <w:szCs w:val="18"/>
              </w:rPr>
            </w:pPr>
            <w:r>
              <w:rPr>
                <w:rFonts w:hint="eastAsia"/>
                <w:sz w:val="18"/>
                <w:szCs w:val="18"/>
              </w:rPr>
              <w:t>亮度</w:t>
            </w:r>
            <w:r>
              <w:rPr>
                <w:sz w:val="18"/>
                <w:szCs w:val="18"/>
              </w:rPr>
              <w:t>调节</w:t>
            </w:r>
          </w:p>
        </w:tc>
        <w:tc>
          <w:tcPr>
            <w:tcW w:w="2840" w:type="dxa"/>
          </w:tcPr>
          <w:p>
            <w:pPr>
              <w:spacing w:line="360" w:lineRule="exact"/>
              <w:rPr>
                <w:sz w:val="18"/>
                <w:szCs w:val="18"/>
              </w:rPr>
            </w:pPr>
            <w:r>
              <w:rPr>
                <w:rFonts w:hint="eastAsia"/>
                <w:sz w:val="18"/>
                <w:szCs w:val="18"/>
              </w:rPr>
              <w:t>具备</w:t>
            </w:r>
            <w:r>
              <w:rPr>
                <w:sz w:val="18"/>
                <w:szCs w:val="18"/>
              </w:rPr>
              <w:t>亮度调节</w:t>
            </w:r>
          </w:p>
        </w:tc>
        <w:tc>
          <w:tcPr>
            <w:tcW w:w="584" w:type="dxa"/>
          </w:tcPr>
          <w:p>
            <w:pPr>
              <w:spacing w:line="360" w:lineRule="exact"/>
              <w:rPr>
                <w:rFonts w:hint="eastAsia"/>
                <w:sz w:val="18"/>
                <w:szCs w:val="18"/>
              </w:rPr>
            </w:pPr>
          </w:p>
        </w:tc>
        <w:tc>
          <w:tcPr>
            <w:tcW w:w="1767" w:type="dxa"/>
          </w:tcPr>
          <w:p>
            <w:pPr>
              <w:spacing w:line="360" w:lineRule="exact"/>
              <w:rPr>
                <w:rFonts w:hint="eastAsia"/>
                <w:sz w:val="18"/>
                <w:szCs w:val="18"/>
              </w:rPr>
            </w:pPr>
          </w:p>
        </w:tc>
        <w:tc>
          <w:tcPr>
            <w:tcW w:w="1468" w:type="dxa"/>
          </w:tcPr>
          <w:p>
            <w:pPr>
              <w:spacing w:line="360" w:lineRule="exact"/>
              <w:rPr>
                <w:rFonts w:hint="eastAsia"/>
                <w:sz w:val="18"/>
                <w:szCs w:val="18"/>
              </w:rPr>
            </w:pPr>
          </w:p>
        </w:tc>
      </w:tr>
    </w:tbl>
    <w:p>
      <w:pPr>
        <w:spacing w:line="360" w:lineRule="exact"/>
        <w:rPr>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625"/>
        <w:gridCol w:w="2026"/>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8" w:type="dxa"/>
            <w:gridSpan w:val="3"/>
          </w:tcPr>
          <w:p>
            <w:pPr>
              <w:spacing w:line="360" w:lineRule="exact"/>
              <w:rPr>
                <w:sz w:val="18"/>
                <w:szCs w:val="18"/>
              </w:rPr>
            </w:pPr>
            <w:r>
              <w:rPr>
                <w:rFonts w:hint="eastAsia"/>
                <w:sz w:val="18"/>
                <w:szCs w:val="18"/>
              </w:rPr>
              <w:t>（二）电子胆道镜1根</w:t>
            </w:r>
          </w:p>
        </w:tc>
        <w:tc>
          <w:tcPr>
            <w:tcW w:w="1444" w:type="dxa"/>
          </w:tcPr>
          <w:p>
            <w:pPr>
              <w:spacing w:line="360" w:lineRule="exact"/>
              <w:ind w:firstLine="180" w:firstLineChars="100"/>
              <w:rPr>
                <w:rFonts w:hint="eastAsia" w:eastAsiaTheme="minorEastAsia"/>
                <w:sz w:val="18"/>
                <w:szCs w:val="18"/>
                <w:lang w:eastAsia="zh-CN"/>
              </w:rPr>
            </w:pPr>
            <w:r>
              <w:rPr>
                <w:rFonts w:hint="eastAsia"/>
                <w:sz w:val="18"/>
                <w:szCs w:val="18"/>
                <w:lang w:eastAsia="zh-CN"/>
              </w:rPr>
              <w:t>是否响应</w:t>
            </w:r>
          </w:p>
        </w:tc>
        <w:tc>
          <w:tcPr>
            <w:tcW w:w="1444" w:type="dxa"/>
            <w:vAlign w:val="top"/>
          </w:tcPr>
          <w:p>
            <w:pPr>
              <w:spacing w:line="360" w:lineRule="exact"/>
              <w:rPr>
                <w:rFonts w:hint="eastAsia"/>
                <w:sz w:val="18"/>
                <w:szCs w:val="18"/>
                <w:lang w:eastAsia="zh-CN"/>
              </w:rPr>
            </w:pPr>
          </w:p>
          <w:p>
            <w:pPr>
              <w:bidi w:val="0"/>
              <w:jc w:val="center"/>
              <w:rPr>
                <w:rFonts w:hint="eastAsia"/>
                <w:sz w:val="18"/>
                <w:szCs w:val="18"/>
                <w:lang w:eastAsia="zh-CN"/>
              </w:rPr>
            </w:pPr>
            <w:r>
              <w:rPr>
                <w:rFonts w:hint="eastAsia" w:cstheme="minorBidi"/>
                <w:kern w:val="2"/>
                <w:sz w:val="21"/>
                <w:szCs w:val="22"/>
                <w:lang w:val="en-US" w:eastAsia="zh-CN" w:bidi="ar-SA"/>
              </w:rPr>
              <w:t>建议修改指标</w:t>
            </w:r>
          </w:p>
        </w:tc>
        <w:tc>
          <w:tcPr>
            <w:tcW w:w="1444" w:type="dxa"/>
            <w:vAlign w:val="top"/>
          </w:tcPr>
          <w:p>
            <w:pPr>
              <w:spacing w:line="360" w:lineRule="exact"/>
              <w:rPr>
                <w:rFonts w:hint="eastAsia"/>
                <w:sz w:val="18"/>
                <w:szCs w:val="18"/>
                <w:lang w:eastAsia="zh-CN"/>
              </w:rPr>
            </w:pPr>
            <w:r>
              <w:rPr>
                <w:rFonts w:hint="eastAsia" w:ascii="仿宋" w:hAnsi="仿宋" w:eastAsia="仿宋"/>
                <w:b/>
                <w:szCs w:val="21"/>
              </w:rPr>
              <w:t>备注（真实指标、是否独家）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1</w:t>
            </w:r>
          </w:p>
        </w:tc>
        <w:tc>
          <w:tcPr>
            <w:tcW w:w="1625" w:type="dxa"/>
          </w:tcPr>
          <w:p>
            <w:pPr>
              <w:spacing w:line="360" w:lineRule="exact"/>
              <w:rPr>
                <w:sz w:val="18"/>
                <w:szCs w:val="18"/>
              </w:rPr>
            </w:pPr>
            <w:r>
              <w:rPr>
                <w:rFonts w:hint="eastAsia"/>
                <w:sz w:val="18"/>
                <w:szCs w:val="18"/>
              </w:rPr>
              <w:t>视野方向</w:t>
            </w:r>
          </w:p>
        </w:tc>
        <w:tc>
          <w:tcPr>
            <w:tcW w:w="2026" w:type="dxa"/>
          </w:tcPr>
          <w:p>
            <w:pPr>
              <w:spacing w:line="360" w:lineRule="exact"/>
              <w:jc w:val="center"/>
              <w:rPr>
                <w:sz w:val="18"/>
                <w:szCs w:val="18"/>
              </w:rPr>
            </w:pPr>
            <w:r>
              <w:rPr>
                <w:rFonts w:hint="eastAsia"/>
                <w:sz w:val="18"/>
                <w:szCs w:val="18"/>
              </w:rPr>
              <w:t>直视</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2</w:t>
            </w:r>
          </w:p>
        </w:tc>
        <w:tc>
          <w:tcPr>
            <w:tcW w:w="1625" w:type="dxa"/>
          </w:tcPr>
          <w:p>
            <w:pPr>
              <w:spacing w:line="360" w:lineRule="exact"/>
              <w:rPr>
                <w:sz w:val="18"/>
                <w:szCs w:val="18"/>
              </w:rPr>
            </w:pPr>
            <w:r>
              <w:rPr>
                <w:rFonts w:hint="eastAsia"/>
                <w:sz w:val="18"/>
                <w:szCs w:val="18"/>
              </w:rPr>
              <w:t>视野范围</w:t>
            </w:r>
          </w:p>
        </w:tc>
        <w:tc>
          <w:tcPr>
            <w:tcW w:w="2026" w:type="dxa"/>
          </w:tcPr>
          <w:p>
            <w:pPr>
              <w:spacing w:line="360" w:lineRule="exact"/>
              <w:jc w:val="center"/>
              <w:rPr>
                <w:sz w:val="18"/>
                <w:szCs w:val="18"/>
              </w:rPr>
            </w:pPr>
            <w:r>
              <w:rPr>
                <w:rFonts w:hint="eastAsia"/>
                <w:sz w:val="18"/>
                <w:szCs w:val="18"/>
              </w:rPr>
              <w:t>3</w:t>
            </w:r>
            <w:r>
              <w:rPr>
                <w:sz w:val="18"/>
                <w:szCs w:val="18"/>
              </w:rPr>
              <w:t>-100mm</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3</w:t>
            </w:r>
          </w:p>
        </w:tc>
        <w:tc>
          <w:tcPr>
            <w:tcW w:w="1625" w:type="dxa"/>
          </w:tcPr>
          <w:p>
            <w:pPr>
              <w:spacing w:line="360" w:lineRule="exact"/>
              <w:rPr>
                <w:sz w:val="18"/>
                <w:szCs w:val="18"/>
              </w:rPr>
            </w:pPr>
            <w:r>
              <w:rPr>
                <w:rFonts w:hint="eastAsia"/>
                <w:sz w:val="18"/>
                <w:szCs w:val="18"/>
              </w:rPr>
              <w:t>视野角</w:t>
            </w:r>
          </w:p>
        </w:tc>
        <w:tc>
          <w:tcPr>
            <w:tcW w:w="2026" w:type="dxa"/>
          </w:tcPr>
          <w:p>
            <w:pPr>
              <w:spacing w:line="360" w:lineRule="exact"/>
              <w:jc w:val="center"/>
              <w:rPr>
                <w:sz w:val="18"/>
                <w:szCs w:val="18"/>
              </w:rPr>
            </w:pPr>
            <w:r>
              <w:rPr>
                <w:rFonts w:hint="eastAsia"/>
                <w:sz w:val="18"/>
                <w:szCs w:val="18"/>
              </w:rPr>
              <w:t>≥100度</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4</w:t>
            </w:r>
          </w:p>
        </w:tc>
        <w:tc>
          <w:tcPr>
            <w:tcW w:w="1625" w:type="dxa"/>
          </w:tcPr>
          <w:p>
            <w:pPr>
              <w:spacing w:line="360" w:lineRule="exact"/>
              <w:rPr>
                <w:sz w:val="18"/>
                <w:szCs w:val="18"/>
              </w:rPr>
            </w:pPr>
            <w:r>
              <w:rPr>
                <w:rFonts w:hint="eastAsia"/>
                <w:sz w:val="18"/>
                <w:szCs w:val="18"/>
              </w:rPr>
              <w:t>先端部外径</w:t>
            </w:r>
          </w:p>
        </w:tc>
        <w:tc>
          <w:tcPr>
            <w:tcW w:w="2026" w:type="dxa"/>
          </w:tcPr>
          <w:p>
            <w:pPr>
              <w:spacing w:line="360" w:lineRule="exact"/>
              <w:jc w:val="center"/>
              <w:rPr>
                <w:sz w:val="18"/>
                <w:szCs w:val="18"/>
              </w:rPr>
            </w:pPr>
            <w:r>
              <w:rPr>
                <w:rFonts w:hint="eastAsia"/>
                <w:sz w:val="18"/>
                <w:szCs w:val="18"/>
              </w:rPr>
              <w:t>≤5.3</w:t>
            </w:r>
            <w:r>
              <w:rPr>
                <w:sz w:val="18"/>
                <w:szCs w:val="18"/>
              </w:rPr>
              <w:t>mm</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5</w:t>
            </w:r>
          </w:p>
        </w:tc>
        <w:tc>
          <w:tcPr>
            <w:tcW w:w="1625" w:type="dxa"/>
          </w:tcPr>
          <w:p>
            <w:pPr>
              <w:spacing w:line="360" w:lineRule="exact"/>
              <w:rPr>
                <w:sz w:val="18"/>
                <w:szCs w:val="18"/>
              </w:rPr>
            </w:pPr>
            <w:r>
              <w:rPr>
                <w:rFonts w:hint="eastAsia"/>
                <w:sz w:val="18"/>
                <w:szCs w:val="18"/>
              </w:rPr>
              <w:t>软端部</w:t>
            </w:r>
            <w:r>
              <w:rPr>
                <w:sz w:val="18"/>
                <w:szCs w:val="18"/>
              </w:rPr>
              <w:t>外径</w:t>
            </w:r>
          </w:p>
        </w:tc>
        <w:tc>
          <w:tcPr>
            <w:tcW w:w="2026" w:type="dxa"/>
          </w:tcPr>
          <w:p>
            <w:pPr>
              <w:spacing w:line="360" w:lineRule="exact"/>
              <w:jc w:val="center"/>
              <w:rPr>
                <w:sz w:val="18"/>
                <w:szCs w:val="18"/>
              </w:rPr>
            </w:pPr>
            <w:r>
              <w:rPr>
                <w:rFonts w:hint="eastAsia"/>
                <w:sz w:val="18"/>
                <w:szCs w:val="18"/>
              </w:rPr>
              <w:t>≤5.5</w:t>
            </w:r>
            <w:r>
              <w:rPr>
                <w:sz w:val="18"/>
                <w:szCs w:val="18"/>
              </w:rPr>
              <w:t>mm</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6</w:t>
            </w:r>
          </w:p>
        </w:tc>
        <w:tc>
          <w:tcPr>
            <w:tcW w:w="1625" w:type="dxa"/>
          </w:tcPr>
          <w:p>
            <w:pPr>
              <w:spacing w:line="360" w:lineRule="exact"/>
              <w:rPr>
                <w:sz w:val="18"/>
                <w:szCs w:val="18"/>
              </w:rPr>
            </w:pPr>
            <w:r>
              <w:rPr>
                <w:rFonts w:hint="eastAsia"/>
                <w:sz w:val="18"/>
                <w:szCs w:val="18"/>
              </w:rPr>
              <w:t>钳道口</w:t>
            </w:r>
            <w:r>
              <w:rPr>
                <w:sz w:val="18"/>
                <w:szCs w:val="18"/>
              </w:rPr>
              <w:t>内径</w:t>
            </w:r>
          </w:p>
        </w:tc>
        <w:tc>
          <w:tcPr>
            <w:tcW w:w="2026" w:type="dxa"/>
          </w:tcPr>
          <w:p>
            <w:pPr>
              <w:spacing w:line="360" w:lineRule="exact"/>
              <w:jc w:val="center"/>
              <w:rPr>
                <w:sz w:val="18"/>
                <w:szCs w:val="18"/>
              </w:rPr>
            </w:pPr>
            <w:r>
              <w:rPr>
                <w:rFonts w:hint="eastAsia"/>
                <w:sz w:val="18"/>
                <w:szCs w:val="18"/>
              </w:rPr>
              <w:t>≥</w:t>
            </w:r>
            <w:r>
              <w:rPr>
                <w:sz w:val="18"/>
                <w:szCs w:val="18"/>
              </w:rPr>
              <w:t>2.2mm</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7</w:t>
            </w:r>
          </w:p>
        </w:tc>
        <w:tc>
          <w:tcPr>
            <w:tcW w:w="1625" w:type="dxa"/>
          </w:tcPr>
          <w:p>
            <w:pPr>
              <w:spacing w:line="360" w:lineRule="exact"/>
              <w:rPr>
                <w:sz w:val="18"/>
                <w:szCs w:val="18"/>
              </w:rPr>
            </w:pPr>
            <w:r>
              <w:rPr>
                <w:rFonts w:hint="eastAsia"/>
                <w:sz w:val="18"/>
                <w:szCs w:val="18"/>
              </w:rPr>
              <w:t>弯曲</w:t>
            </w:r>
            <w:r>
              <w:rPr>
                <w:sz w:val="18"/>
                <w:szCs w:val="18"/>
              </w:rPr>
              <w:t>角度上</w:t>
            </w:r>
            <w:r>
              <w:rPr>
                <w:rFonts w:hint="eastAsia"/>
                <w:sz w:val="18"/>
                <w:szCs w:val="18"/>
              </w:rPr>
              <w:t>/下</w:t>
            </w:r>
          </w:p>
        </w:tc>
        <w:tc>
          <w:tcPr>
            <w:tcW w:w="2026" w:type="dxa"/>
          </w:tcPr>
          <w:p>
            <w:pPr>
              <w:spacing w:line="360" w:lineRule="exact"/>
              <w:jc w:val="center"/>
              <w:rPr>
                <w:sz w:val="18"/>
                <w:szCs w:val="18"/>
              </w:rPr>
            </w:pPr>
            <w:r>
              <w:rPr>
                <w:rFonts w:hint="eastAsia"/>
                <w:sz w:val="18"/>
                <w:szCs w:val="18"/>
              </w:rPr>
              <w:t>1</w:t>
            </w:r>
            <w:r>
              <w:rPr>
                <w:sz w:val="18"/>
                <w:szCs w:val="18"/>
              </w:rPr>
              <w:t>80</w:t>
            </w:r>
            <w:r>
              <w:rPr>
                <w:rFonts w:hint="eastAsia"/>
                <w:sz w:val="18"/>
                <w:szCs w:val="18"/>
              </w:rPr>
              <w:t>度/130度</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8</w:t>
            </w:r>
          </w:p>
        </w:tc>
        <w:tc>
          <w:tcPr>
            <w:tcW w:w="1625" w:type="dxa"/>
          </w:tcPr>
          <w:p>
            <w:pPr>
              <w:spacing w:line="360" w:lineRule="exact"/>
              <w:rPr>
                <w:sz w:val="18"/>
                <w:szCs w:val="18"/>
              </w:rPr>
            </w:pPr>
            <w:r>
              <w:rPr>
                <w:rFonts w:hint="eastAsia"/>
                <w:sz w:val="18"/>
                <w:szCs w:val="18"/>
              </w:rPr>
              <w:t>有效长</w:t>
            </w:r>
          </w:p>
        </w:tc>
        <w:tc>
          <w:tcPr>
            <w:tcW w:w="2026" w:type="dxa"/>
          </w:tcPr>
          <w:p>
            <w:pPr>
              <w:spacing w:line="360" w:lineRule="exact"/>
              <w:jc w:val="center"/>
              <w:rPr>
                <w:sz w:val="18"/>
                <w:szCs w:val="18"/>
              </w:rPr>
            </w:pPr>
            <w:r>
              <w:rPr>
                <w:rFonts w:hint="eastAsia"/>
                <w:sz w:val="18"/>
                <w:szCs w:val="18"/>
              </w:rPr>
              <w:t>≥</w:t>
            </w:r>
            <w:r>
              <w:rPr>
                <w:sz w:val="18"/>
                <w:szCs w:val="18"/>
              </w:rPr>
              <w:t>450mm</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spacing w:line="360" w:lineRule="exact"/>
              <w:jc w:val="center"/>
              <w:rPr>
                <w:sz w:val="18"/>
                <w:szCs w:val="18"/>
              </w:rPr>
            </w:pPr>
            <w:r>
              <w:rPr>
                <w:rFonts w:hint="eastAsia"/>
                <w:sz w:val="18"/>
                <w:szCs w:val="18"/>
              </w:rPr>
              <w:t>9</w:t>
            </w:r>
          </w:p>
        </w:tc>
        <w:tc>
          <w:tcPr>
            <w:tcW w:w="1625" w:type="dxa"/>
          </w:tcPr>
          <w:p>
            <w:pPr>
              <w:spacing w:line="360" w:lineRule="exact"/>
              <w:rPr>
                <w:sz w:val="18"/>
                <w:szCs w:val="18"/>
              </w:rPr>
            </w:pPr>
            <w:r>
              <w:rPr>
                <w:rFonts w:hint="eastAsia"/>
                <w:sz w:val="18"/>
                <w:szCs w:val="18"/>
              </w:rPr>
              <w:t>全长</w:t>
            </w:r>
          </w:p>
        </w:tc>
        <w:tc>
          <w:tcPr>
            <w:tcW w:w="2026" w:type="dxa"/>
          </w:tcPr>
          <w:p>
            <w:pPr>
              <w:spacing w:line="360" w:lineRule="exact"/>
              <w:jc w:val="center"/>
              <w:rPr>
                <w:sz w:val="18"/>
                <w:szCs w:val="18"/>
              </w:rPr>
            </w:pPr>
            <w:r>
              <w:rPr>
                <w:rFonts w:hint="eastAsia"/>
                <w:sz w:val="18"/>
                <w:szCs w:val="18"/>
              </w:rPr>
              <w:t>≥</w:t>
            </w:r>
            <w:r>
              <w:rPr>
                <w:sz w:val="18"/>
                <w:szCs w:val="18"/>
              </w:rPr>
              <w:t>720mm</w:t>
            </w: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c>
          <w:tcPr>
            <w:tcW w:w="1444" w:type="dxa"/>
          </w:tcPr>
          <w:p>
            <w:pPr>
              <w:spacing w:line="360" w:lineRule="exact"/>
              <w:jc w:val="center"/>
              <w:rPr>
                <w:rFonts w:hint="eastAsia"/>
                <w:sz w:val="18"/>
                <w:szCs w:val="18"/>
              </w:rPr>
            </w:pPr>
          </w:p>
        </w:tc>
      </w:tr>
    </w:tbl>
    <w:p>
      <w:pPr>
        <w:spacing w:line="360" w:lineRule="exact"/>
        <w:rPr>
          <w:sz w:val="18"/>
          <w:szCs w:val="18"/>
        </w:rPr>
      </w:pPr>
    </w:p>
    <w:tbl>
      <w:tblPr>
        <w:tblStyle w:val="3"/>
        <w:tblpPr w:leftFromText="180" w:rightFromText="180" w:vertAnchor="text" w:horzAnchor="page" w:tblpX="1759" w:tblpY="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
        <w:gridCol w:w="1700"/>
        <w:gridCol w:w="1398"/>
        <w:gridCol w:w="1692"/>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5" w:type="dxa"/>
            <w:gridSpan w:val="3"/>
          </w:tcPr>
          <w:p>
            <w:pPr>
              <w:spacing w:line="360" w:lineRule="exact"/>
              <w:rPr>
                <w:sz w:val="18"/>
                <w:szCs w:val="18"/>
              </w:rPr>
            </w:pPr>
            <w:r>
              <w:rPr>
                <w:rFonts w:hint="eastAsia"/>
                <w:sz w:val="18"/>
                <w:szCs w:val="18"/>
              </w:rPr>
              <w:t>（三）高清</w:t>
            </w:r>
            <w:r>
              <w:rPr>
                <w:sz w:val="18"/>
                <w:szCs w:val="18"/>
              </w:rPr>
              <w:t>内镜专用监视器</w:t>
            </w:r>
            <w:r>
              <w:rPr>
                <w:rFonts w:hint="eastAsia"/>
                <w:sz w:val="18"/>
                <w:szCs w:val="18"/>
              </w:rPr>
              <w:t>1台</w:t>
            </w:r>
          </w:p>
        </w:tc>
        <w:tc>
          <w:tcPr>
            <w:tcW w:w="1692" w:type="dxa"/>
          </w:tcPr>
          <w:p>
            <w:pPr>
              <w:spacing w:line="360" w:lineRule="exact"/>
              <w:rPr>
                <w:rFonts w:hint="eastAsia" w:eastAsiaTheme="minorEastAsia"/>
                <w:sz w:val="18"/>
                <w:szCs w:val="18"/>
                <w:lang w:eastAsia="zh-CN"/>
              </w:rPr>
            </w:pPr>
            <w:r>
              <w:rPr>
                <w:rFonts w:hint="eastAsia"/>
                <w:sz w:val="18"/>
                <w:szCs w:val="18"/>
                <w:lang w:eastAsia="zh-CN"/>
              </w:rPr>
              <w:t>是否响应</w:t>
            </w:r>
          </w:p>
        </w:tc>
        <w:tc>
          <w:tcPr>
            <w:tcW w:w="1692" w:type="dxa"/>
            <w:vAlign w:val="top"/>
          </w:tcPr>
          <w:p>
            <w:pPr>
              <w:spacing w:line="360" w:lineRule="exact"/>
              <w:rPr>
                <w:rFonts w:hint="eastAsia"/>
                <w:sz w:val="18"/>
                <w:szCs w:val="18"/>
                <w:lang w:eastAsia="zh-CN"/>
              </w:rPr>
            </w:pPr>
          </w:p>
          <w:p>
            <w:pPr>
              <w:bidi w:val="0"/>
              <w:jc w:val="center"/>
              <w:rPr>
                <w:rFonts w:hint="eastAsia"/>
                <w:sz w:val="18"/>
                <w:szCs w:val="18"/>
                <w:lang w:eastAsia="zh-CN"/>
              </w:rPr>
            </w:pPr>
            <w:r>
              <w:rPr>
                <w:rFonts w:hint="eastAsia" w:cstheme="minorBidi"/>
                <w:kern w:val="2"/>
                <w:sz w:val="21"/>
                <w:szCs w:val="22"/>
                <w:lang w:val="en-US" w:eastAsia="zh-CN" w:bidi="ar-SA"/>
              </w:rPr>
              <w:t>建议修改指标</w:t>
            </w:r>
          </w:p>
        </w:tc>
        <w:tc>
          <w:tcPr>
            <w:tcW w:w="1692" w:type="dxa"/>
            <w:vAlign w:val="top"/>
          </w:tcPr>
          <w:p>
            <w:pPr>
              <w:spacing w:line="360" w:lineRule="exact"/>
              <w:rPr>
                <w:rFonts w:hint="eastAsia"/>
                <w:sz w:val="18"/>
                <w:szCs w:val="18"/>
                <w:lang w:eastAsia="zh-CN"/>
              </w:rPr>
            </w:pPr>
            <w:r>
              <w:rPr>
                <w:rFonts w:hint="eastAsia" w:ascii="仿宋" w:hAnsi="仿宋" w:eastAsia="仿宋"/>
                <w:b/>
                <w:szCs w:val="21"/>
              </w:rPr>
              <w:t>备注（真实指标、是否独家）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dxa"/>
          </w:tcPr>
          <w:p>
            <w:pPr>
              <w:spacing w:line="360" w:lineRule="exact"/>
              <w:jc w:val="center"/>
              <w:rPr>
                <w:sz w:val="18"/>
                <w:szCs w:val="18"/>
              </w:rPr>
            </w:pPr>
            <w:r>
              <w:rPr>
                <w:sz w:val="18"/>
                <w:szCs w:val="18"/>
              </w:rPr>
              <w:t>1</w:t>
            </w:r>
          </w:p>
        </w:tc>
        <w:tc>
          <w:tcPr>
            <w:tcW w:w="1700" w:type="dxa"/>
          </w:tcPr>
          <w:p>
            <w:pPr>
              <w:spacing w:line="360" w:lineRule="exact"/>
              <w:rPr>
                <w:sz w:val="18"/>
                <w:szCs w:val="18"/>
              </w:rPr>
            </w:pPr>
            <w:r>
              <w:rPr>
                <w:rFonts w:hint="eastAsia"/>
                <w:sz w:val="18"/>
                <w:szCs w:val="18"/>
              </w:rPr>
              <w:t>医用</w:t>
            </w:r>
            <w:r>
              <w:rPr>
                <w:sz w:val="18"/>
                <w:szCs w:val="18"/>
              </w:rPr>
              <w:t>液晶监视器</w:t>
            </w:r>
          </w:p>
        </w:tc>
        <w:tc>
          <w:tcPr>
            <w:tcW w:w="1398" w:type="dxa"/>
          </w:tcPr>
          <w:p>
            <w:pPr>
              <w:spacing w:line="360" w:lineRule="exact"/>
              <w:rPr>
                <w:sz w:val="18"/>
                <w:szCs w:val="18"/>
              </w:rPr>
            </w:pPr>
            <w:r>
              <w:rPr>
                <w:rFonts w:hint="eastAsia"/>
                <w:sz w:val="18"/>
                <w:szCs w:val="18"/>
              </w:rPr>
              <w:t>医用</w:t>
            </w:r>
            <w:r>
              <w:rPr>
                <w:sz w:val="18"/>
                <w:szCs w:val="18"/>
              </w:rPr>
              <w:t>专用高清</w:t>
            </w:r>
          </w:p>
        </w:tc>
        <w:tc>
          <w:tcPr>
            <w:tcW w:w="1692" w:type="dxa"/>
          </w:tcPr>
          <w:p>
            <w:pPr>
              <w:spacing w:line="360" w:lineRule="exact"/>
              <w:rPr>
                <w:rFonts w:hint="eastAsia"/>
                <w:sz w:val="18"/>
                <w:szCs w:val="18"/>
              </w:rPr>
            </w:pPr>
          </w:p>
        </w:tc>
        <w:tc>
          <w:tcPr>
            <w:tcW w:w="1692" w:type="dxa"/>
          </w:tcPr>
          <w:p>
            <w:pPr>
              <w:spacing w:line="360" w:lineRule="exact"/>
              <w:rPr>
                <w:rFonts w:hint="eastAsia"/>
                <w:sz w:val="18"/>
                <w:szCs w:val="18"/>
              </w:rPr>
            </w:pPr>
          </w:p>
        </w:tc>
        <w:tc>
          <w:tcPr>
            <w:tcW w:w="1692"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dxa"/>
          </w:tcPr>
          <w:p>
            <w:pPr>
              <w:spacing w:line="360" w:lineRule="exact"/>
              <w:jc w:val="center"/>
              <w:rPr>
                <w:sz w:val="18"/>
                <w:szCs w:val="18"/>
              </w:rPr>
            </w:pPr>
            <w:r>
              <w:rPr>
                <w:rFonts w:hint="eastAsia"/>
                <w:sz w:val="18"/>
                <w:szCs w:val="18"/>
              </w:rPr>
              <w:t>2</w:t>
            </w:r>
          </w:p>
        </w:tc>
        <w:tc>
          <w:tcPr>
            <w:tcW w:w="1700" w:type="dxa"/>
          </w:tcPr>
          <w:p>
            <w:pPr>
              <w:spacing w:line="360" w:lineRule="exact"/>
              <w:rPr>
                <w:sz w:val="18"/>
                <w:szCs w:val="18"/>
              </w:rPr>
            </w:pPr>
            <w:r>
              <w:rPr>
                <w:rFonts w:hint="eastAsia"/>
                <w:sz w:val="18"/>
                <w:szCs w:val="18"/>
              </w:rPr>
              <w:t>屏幕尺寸</w:t>
            </w:r>
          </w:p>
        </w:tc>
        <w:tc>
          <w:tcPr>
            <w:tcW w:w="1398" w:type="dxa"/>
          </w:tcPr>
          <w:p>
            <w:pPr>
              <w:spacing w:line="360" w:lineRule="exact"/>
              <w:rPr>
                <w:sz w:val="18"/>
                <w:szCs w:val="18"/>
              </w:rPr>
            </w:pPr>
            <w:r>
              <w:rPr>
                <w:rFonts w:hint="eastAsia"/>
                <w:sz w:val="18"/>
                <w:szCs w:val="18"/>
              </w:rPr>
              <w:t>≥19寸</w:t>
            </w:r>
          </w:p>
        </w:tc>
        <w:tc>
          <w:tcPr>
            <w:tcW w:w="1692" w:type="dxa"/>
          </w:tcPr>
          <w:p>
            <w:pPr>
              <w:spacing w:line="360" w:lineRule="exact"/>
              <w:rPr>
                <w:rFonts w:hint="eastAsia"/>
                <w:sz w:val="18"/>
                <w:szCs w:val="18"/>
              </w:rPr>
            </w:pPr>
          </w:p>
        </w:tc>
        <w:tc>
          <w:tcPr>
            <w:tcW w:w="1692" w:type="dxa"/>
          </w:tcPr>
          <w:p>
            <w:pPr>
              <w:spacing w:line="360" w:lineRule="exact"/>
              <w:rPr>
                <w:rFonts w:hint="eastAsia"/>
                <w:sz w:val="18"/>
                <w:szCs w:val="18"/>
              </w:rPr>
            </w:pPr>
          </w:p>
        </w:tc>
        <w:tc>
          <w:tcPr>
            <w:tcW w:w="1692"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dxa"/>
          </w:tcPr>
          <w:p>
            <w:pPr>
              <w:spacing w:line="360" w:lineRule="exact"/>
              <w:jc w:val="center"/>
              <w:rPr>
                <w:sz w:val="18"/>
                <w:szCs w:val="18"/>
              </w:rPr>
            </w:pPr>
            <w:r>
              <w:rPr>
                <w:rFonts w:hint="eastAsia"/>
                <w:sz w:val="18"/>
                <w:szCs w:val="18"/>
              </w:rPr>
              <w:t>3</w:t>
            </w:r>
          </w:p>
        </w:tc>
        <w:tc>
          <w:tcPr>
            <w:tcW w:w="1700" w:type="dxa"/>
          </w:tcPr>
          <w:p>
            <w:pPr>
              <w:spacing w:line="360" w:lineRule="exact"/>
              <w:rPr>
                <w:sz w:val="18"/>
                <w:szCs w:val="18"/>
              </w:rPr>
            </w:pPr>
            <w:r>
              <w:rPr>
                <w:rFonts w:hint="eastAsia"/>
                <w:sz w:val="18"/>
                <w:szCs w:val="18"/>
              </w:rPr>
              <w:t>分辨率</w:t>
            </w:r>
          </w:p>
        </w:tc>
        <w:tc>
          <w:tcPr>
            <w:tcW w:w="1398" w:type="dxa"/>
          </w:tcPr>
          <w:p>
            <w:pPr>
              <w:spacing w:line="360" w:lineRule="exact"/>
              <w:rPr>
                <w:sz w:val="18"/>
                <w:szCs w:val="18"/>
              </w:rPr>
            </w:pPr>
            <w:r>
              <w:rPr>
                <w:rFonts w:hint="eastAsia"/>
                <w:sz w:val="18"/>
                <w:szCs w:val="18"/>
              </w:rPr>
              <w:t>1280*1024</w:t>
            </w:r>
          </w:p>
        </w:tc>
        <w:tc>
          <w:tcPr>
            <w:tcW w:w="1692" w:type="dxa"/>
          </w:tcPr>
          <w:p>
            <w:pPr>
              <w:spacing w:line="360" w:lineRule="exact"/>
              <w:rPr>
                <w:rFonts w:hint="eastAsia"/>
                <w:sz w:val="18"/>
                <w:szCs w:val="18"/>
              </w:rPr>
            </w:pPr>
          </w:p>
        </w:tc>
        <w:tc>
          <w:tcPr>
            <w:tcW w:w="1692" w:type="dxa"/>
          </w:tcPr>
          <w:p>
            <w:pPr>
              <w:spacing w:line="360" w:lineRule="exact"/>
              <w:rPr>
                <w:rFonts w:hint="eastAsia"/>
                <w:sz w:val="18"/>
                <w:szCs w:val="18"/>
              </w:rPr>
            </w:pPr>
          </w:p>
        </w:tc>
        <w:tc>
          <w:tcPr>
            <w:tcW w:w="1692" w:type="dxa"/>
          </w:tcPr>
          <w:p>
            <w:pPr>
              <w:spacing w:line="360" w:lineRule="exact"/>
              <w:rPr>
                <w:rFonts w:hint="eastAsia"/>
                <w:sz w:val="18"/>
                <w:szCs w:val="18"/>
              </w:rPr>
            </w:pPr>
          </w:p>
        </w:tc>
      </w:tr>
    </w:tbl>
    <w:p>
      <w:pPr>
        <w:spacing w:line="360" w:lineRule="exact"/>
        <w:rPr>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
        <w:gridCol w:w="922"/>
        <w:gridCol w:w="2708"/>
        <w:gridCol w:w="1528"/>
        <w:gridCol w:w="152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9" w:type="dxa"/>
            <w:gridSpan w:val="3"/>
          </w:tcPr>
          <w:p>
            <w:pPr>
              <w:spacing w:line="360" w:lineRule="exact"/>
              <w:rPr>
                <w:sz w:val="18"/>
                <w:szCs w:val="18"/>
              </w:rPr>
            </w:pPr>
            <w:r>
              <w:rPr>
                <w:rFonts w:hint="eastAsia"/>
                <w:sz w:val="18"/>
                <w:szCs w:val="18"/>
              </w:rPr>
              <w:t>（四）专用仪器</w:t>
            </w:r>
            <w:r>
              <w:rPr>
                <w:sz w:val="18"/>
                <w:szCs w:val="18"/>
              </w:rPr>
              <w:t>车：</w:t>
            </w:r>
            <w:r>
              <w:rPr>
                <w:rFonts w:hint="eastAsia"/>
                <w:sz w:val="18"/>
                <w:szCs w:val="18"/>
              </w:rPr>
              <w:t>1台</w:t>
            </w:r>
          </w:p>
        </w:tc>
        <w:tc>
          <w:tcPr>
            <w:tcW w:w="1530" w:type="dxa"/>
          </w:tcPr>
          <w:p>
            <w:pPr>
              <w:spacing w:line="360" w:lineRule="exact"/>
              <w:rPr>
                <w:rFonts w:hint="eastAsia" w:eastAsiaTheme="minorEastAsia"/>
                <w:sz w:val="18"/>
                <w:szCs w:val="18"/>
                <w:lang w:eastAsia="zh-CN"/>
              </w:rPr>
            </w:pPr>
            <w:r>
              <w:rPr>
                <w:rFonts w:hint="eastAsia"/>
                <w:sz w:val="18"/>
                <w:szCs w:val="18"/>
                <w:lang w:eastAsia="zh-CN"/>
              </w:rPr>
              <w:t>是否响应</w:t>
            </w:r>
          </w:p>
        </w:tc>
        <w:tc>
          <w:tcPr>
            <w:tcW w:w="1530" w:type="dxa"/>
            <w:vAlign w:val="top"/>
          </w:tcPr>
          <w:p>
            <w:pPr>
              <w:spacing w:line="360" w:lineRule="exact"/>
              <w:rPr>
                <w:rFonts w:hint="eastAsia"/>
                <w:sz w:val="18"/>
                <w:szCs w:val="18"/>
                <w:lang w:eastAsia="zh-CN"/>
              </w:rPr>
            </w:pPr>
          </w:p>
          <w:p>
            <w:pPr>
              <w:bidi w:val="0"/>
              <w:jc w:val="center"/>
              <w:rPr>
                <w:rFonts w:hint="eastAsia"/>
                <w:sz w:val="18"/>
                <w:szCs w:val="18"/>
                <w:lang w:eastAsia="zh-CN"/>
              </w:rPr>
            </w:pPr>
            <w:r>
              <w:rPr>
                <w:rFonts w:hint="eastAsia" w:cstheme="minorBidi"/>
                <w:kern w:val="2"/>
                <w:sz w:val="21"/>
                <w:szCs w:val="22"/>
                <w:lang w:val="en-US" w:eastAsia="zh-CN" w:bidi="ar-SA"/>
              </w:rPr>
              <w:t>建议修改指标</w:t>
            </w:r>
          </w:p>
        </w:tc>
        <w:tc>
          <w:tcPr>
            <w:tcW w:w="1530" w:type="dxa"/>
            <w:vAlign w:val="top"/>
          </w:tcPr>
          <w:p>
            <w:pPr>
              <w:spacing w:line="360" w:lineRule="exact"/>
              <w:rPr>
                <w:rFonts w:hint="eastAsia"/>
                <w:sz w:val="18"/>
                <w:szCs w:val="18"/>
                <w:lang w:eastAsia="zh-CN"/>
              </w:rPr>
            </w:pPr>
            <w:r>
              <w:rPr>
                <w:rFonts w:hint="eastAsia" w:ascii="仿宋" w:hAnsi="仿宋" w:eastAsia="仿宋"/>
                <w:b/>
                <w:szCs w:val="21"/>
              </w:rPr>
              <w:t>备注（真实指标、是否独家）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dxa"/>
          </w:tcPr>
          <w:p>
            <w:pPr>
              <w:spacing w:line="360" w:lineRule="exact"/>
              <w:jc w:val="center"/>
              <w:rPr>
                <w:sz w:val="18"/>
                <w:szCs w:val="18"/>
              </w:rPr>
            </w:pPr>
            <w:r>
              <w:rPr>
                <w:sz w:val="18"/>
                <w:szCs w:val="18"/>
              </w:rPr>
              <w:t>1</w:t>
            </w:r>
          </w:p>
        </w:tc>
        <w:tc>
          <w:tcPr>
            <w:tcW w:w="924" w:type="dxa"/>
          </w:tcPr>
          <w:p>
            <w:pPr>
              <w:spacing w:line="360" w:lineRule="exact"/>
              <w:rPr>
                <w:sz w:val="18"/>
                <w:szCs w:val="18"/>
              </w:rPr>
            </w:pPr>
            <w:r>
              <w:rPr>
                <w:rFonts w:hint="eastAsia"/>
                <w:sz w:val="18"/>
                <w:szCs w:val="18"/>
              </w:rPr>
              <w:t>专用仪器车</w:t>
            </w:r>
          </w:p>
        </w:tc>
        <w:tc>
          <w:tcPr>
            <w:tcW w:w="2712" w:type="dxa"/>
          </w:tcPr>
          <w:p>
            <w:pPr>
              <w:spacing w:line="360" w:lineRule="exact"/>
              <w:rPr>
                <w:sz w:val="18"/>
                <w:szCs w:val="18"/>
              </w:rPr>
            </w:pPr>
            <w:r>
              <w:rPr>
                <w:rFonts w:hint="eastAsia"/>
                <w:sz w:val="18"/>
                <w:szCs w:val="18"/>
              </w:rPr>
              <w:t>小巧</w:t>
            </w:r>
            <w:r>
              <w:rPr>
                <w:sz w:val="18"/>
                <w:szCs w:val="18"/>
              </w:rPr>
              <w:t>、结构紧凑，可以容纳</w:t>
            </w:r>
            <w:r>
              <w:rPr>
                <w:rFonts w:hint="eastAsia"/>
                <w:sz w:val="18"/>
                <w:szCs w:val="18"/>
              </w:rPr>
              <w:t>电子</w:t>
            </w:r>
            <w:r>
              <w:rPr>
                <w:sz w:val="18"/>
                <w:szCs w:val="18"/>
              </w:rPr>
              <w:t>内镜系统常用设备</w:t>
            </w:r>
          </w:p>
        </w:tc>
        <w:tc>
          <w:tcPr>
            <w:tcW w:w="1530" w:type="dxa"/>
          </w:tcPr>
          <w:p>
            <w:pPr>
              <w:spacing w:line="360" w:lineRule="exact"/>
              <w:rPr>
                <w:rFonts w:hint="eastAsia"/>
                <w:sz w:val="18"/>
                <w:szCs w:val="18"/>
              </w:rPr>
            </w:pPr>
          </w:p>
        </w:tc>
        <w:tc>
          <w:tcPr>
            <w:tcW w:w="1530" w:type="dxa"/>
          </w:tcPr>
          <w:p>
            <w:pPr>
              <w:spacing w:line="360" w:lineRule="exact"/>
              <w:rPr>
                <w:rFonts w:hint="eastAsia"/>
                <w:sz w:val="18"/>
                <w:szCs w:val="18"/>
              </w:rPr>
            </w:pPr>
          </w:p>
        </w:tc>
        <w:tc>
          <w:tcPr>
            <w:tcW w:w="1530"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dxa"/>
          </w:tcPr>
          <w:p>
            <w:pPr>
              <w:spacing w:line="360" w:lineRule="exact"/>
              <w:jc w:val="center"/>
              <w:rPr>
                <w:sz w:val="18"/>
                <w:szCs w:val="18"/>
              </w:rPr>
            </w:pPr>
            <w:r>
              <w:rPr>
                <w:rFonts w:hint="eastAsia"/>
                <w:sz w:val="18"/>
                <w:szCs w:val="18"/>
              </w:rPr>
              <w:t>2</w:t>
            </w:r>
          </w:p>
        </w:tc>
        <w:tc>
          <w:tcPr>
            <w:tcW w:w="924" w:type="dxa"/>
          </w:tcPr>
          <w:p>
            <w:pPr>
              <w:spacing w:line="360" w:lineRule="exact"/>
              <w:rPr>
                <w:sz w:val="18"/>
                <w:szCs w:val="18"/>
              </w:rPr>
            </w:pPr>
            <w:r>
              <w:rPr>
                <w:rFonts w:hint="eastAsia"/>
                <w:sz w:val="18"/>
                <w:szCs w:val="18"/>
              </w:rPr>
              <w:t>内镜支架</w:t>
            </w:r>
          </w:p>
        </w:tc>
        <w:tc>
          <w:tcPr>
            <w:tcW w:w="2712" w:type="dxa"/>
          </w:tcPr>
          <w:p>
            <w:pPr>
              <w:spacing w:line="360" w:lineRule="exact"/>
              <w:rPr>
                <w:sz w:val="18"/>
                <w:szCs w:val="18"/>
              </w:rPr>
            </w:pPr>
            <w:r>
              <w:rPr>
                <w:rFonts w:hint="eastAsia"/>
                <w:sz w:val="18"/>
                <w:szCs w:val="18"/>
              </w:rPr>
              <w:t>可</w:t>
            </w:r>
            <w:r>
              <w:rPr>
                <w:sz w:val="18"/>
                <w:szCs w:val="18"/>
              </w:rPr>
              <w:t>升降支架，同时悬挂两条镜子</w:t>
            </w:r>
          </w:p>
        </w:tc>
        <w:tc>
          <w:tcPr>
            <w:tcW w:w="1530" w:type="dxa"/>
          </w:tcPr>
          <w:p>
            <w:pPr>
              <w:spacing w:line="360" w:lineRule="exact"/>
              <w:rPr>
                <w:rFonts w:hint="eastAsia"/>
                <w:sz w:val="18"/>
                <w:szCs w:val="18"/>
              </w:rPr>
            </w:pPr>
          </w:p>
        </w:tc>
        <w:tc>
          <w:tcPr>
            <w:tcW w:w="1530" w:type="dxa"/>
          </w:tcPr>
          <w:p>
            <w:pPr>
              <w:spacing w:line="360" w:lineRule="exact"/>
              <w:rPr>
                <w:rFonts w:hint="eastAsia"/>
                <w:sz w:val="18"/>
                <w:szCs w:val="18"/>
              </w:rPr>
            </w:pPr>
          </w:p>
        </w:tc>
        <w:tc>
          <w:tcPr>
            <w:tcW w:w="1530"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dxa"/>
          </w:tcPr>
          <w:p>
            <w:pPr>
              <w:spacing w:line="360" w:lineRule="exact"/>
              <w:jc w:val="center"/>
              <w:rPr>
                <w:sz w:val="18"/>
                <w:szCs w:val="18"/>
              </w:rPr>
            </w:pPr>
            <w:r>
              <w:rPr>
                <w:rFonts w:hint="eastAsia"/>
                <w:sz w:val="18"/>
                <w:szCs w:val="18"/>
              </w:rPr>
              <w:t>3</w:t>
            </w:r>
          </w:p>
        </w:tc>
        <w:tc>
          <w:tcPr>
            <w:tcW w:w="924" w:type="dxa"/>
          </w:tcPr>
          <w:p>
            <w:pPr>
              <w:spacing w:line="360" w:lineRule="exact"/>
              <w:rPr>
                <w:sz w:val="18"/>
                <w:szCs w:val="18"/>
              </w:rPr>
            </w:pPr>
            <w:r>
              <w:rPr>
                <w:rFonts w:hint="eastAsia"/>
                <w:sz w:val="18"/>
                <w:szCs w:val="18"/>
              </w:rPr>
              <w:t>摇臂设计</w:t>
            </w:r>
          </w:p>
        </w:tc>
        <w:tc>
          <w:tcPr>
            <w:tcW w:w="2712" w:type="dxa"/>
          </w:tcPr>
          <w:p>
            <w:pPr>
              <w:spacing w:line="360" w:lineRule="exact"/>
              <w:rPr>
                <w:sz w:val="18"/>
                <w:szCs w:val="18"/>
              </w:rPr>
            </w:pPr>
            <w:r>
              <w:rPr>
                <w:rFonts w:hint="eastAsia"/>
                <w:sz w:val="18"/>
                <w:szCs w:val="18"/>
              </w:rPr>
              <w:t>可</w:t>
            </w:r>
            <w:r>
              <w:rPr>
                <w:sz w:val="18"/>
                <w:szCs w:val="18"/>
              </w:rPr>
              <w:t>悬挂一台液晶监视器，并可调节监视器位置与方向</w:t>
            </w:r>
          </w:p>
        </w:tc>
        <w:tc>
          <w:tcPr>
            <w:tcW w:w="1530" w:type="dxa"/>
          </w:tcPr>
          <w:p>
            <w:pPr>
              <w:spacing w:line="360" w:lineRule="exact"/>
              <w:rPr>
                <w:rFonts w:hint="eastAsia"/>
                <w:sz w:val="18"/>
                <w:szCs w:val="18"/>
              </w:rPr>
            </w:pPr>
          </w:p>
        </w:tc>
        <w:tc>
          <w:tcPr>
            <w:tcW w:w="1530" w:type="dxa"/>
          </w:tcPr>
          <w:p>
            <w:pPr>
              <w:spacing w:line="360" w:lineRule="exact"/>
              <w:rPr>
                <w:rFonts w:hint="eastAsia"/>
                <w:sz w:val="18"/>
                <w:szCs w:val="18"/>
              </w:rPr>
            </w:pPr>
          </w:p>
        </w:tc>
        <w:tc>
          <w:tcPr>
            <w:tcW w:w="1530" w:type="dxa"/>
          </w:tcPr>
          <w:p>
            <w:pPr>
              <w:spacing w:line="360" w:lineRule="exact"/>
              <w:rPr>
                <w:rFonts w:hint="eastAsia"/>
                <w:sz w:val="18"/>
                <w:szCs w:val="18"/>
              </w:rPr>
            </w:pPr>
          </w:p>
        </w:tc>
      </w:tr>
    </w:tbl>
    <w:p>
      <w:pPr>
        <w:spacing w:line="360" w:lineRule="exact"/>
        <w:rPr>
          <w:sz w:val="18"/>
          <w:szCs w:val="18"/>
        </w:rPr>
      </w:pPr>
    </w:p>
    <w:tbl>
      <w:tblPr>
        <w:tblStyle w:val="3"/>
        <w:tblpPr w:leftFromText="180" w:rightFromText="180" w:vertAnchor="text" w:horzAnchor="page" w:tblpX="1642" w:tblpY="6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
        <w:gridCol w:w="965"/>
        <w:gridCol w:w="2596"/>
        <w:gridCol w:w="1551"/>
        <w:gridCol w:w="155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7" w:type="dxa"/>
            <w:gridSpan w:val="3"/>
          </w:tcPr>
          <w:p>
            <w:pPr>
              <w:spacing w:line="360" w:lineRule="exact"/>
              <w:rPr>
                <w:sz w:val="18"/>
                <w:szCs w:val="18"/>
              </w:rPr>
            </w:pPr>
            <w:r>
              <w:rPr>
                <w:rFonts w:hint="eastAsia"/>
                <w:sz w:val="18"/>
                <w:szCs w:val="18"/>
              </w:rPr>
              <w:t>（五）图文</w:t>
            </w:r>
            <w:r>
              <w:rPr>
                <w:sz w:val="18"/>
                <w:szCs w:val="18"/>
              </w:rPr>
              <w:t>工作站：</w:t>
            </w:r>
            <w:r>
              <w:rPr>
                <w:rFonts w:hint="eastAsia"/>
                <w:sz w:val="18"/>
                <w:szCs w:val="18"/>
              </w:rPr>
              <w:t>1套</w:t>
            </w:r>
          </w:p>
        </w:tc>
        <w:tc>
          <w:tcPr>
            <w:tcW w:w="1551" w:type="dxa"/>
          </w:tcPr>
          <w:p>
            <w:pPr>
              <w:spacing w:line="360" w:lineRule="exact"/>
              <w:rPr>
                <w:rFonts w:hint="eastAsia" w:eastAsiaTheme="minorEastAsia"/>
                <w:sz w:val="18"/>
                <w:szCs w:val="18"/>
                <w:lang w:eastAsia="zh-CN"/>
              </w:rPr>
            </w:pPr>
            <w:r>
              <w:rPr>
                <w:rFonts w:hint="eastAsia"/>
                <w:sz w:val="18"/>
                <w:szCs w:val="18"/>
                <w:lang w:eastAsia="zh-CN"/>
              </w:rPr>
              <w:t>是否响应</w:t>
            </w:r>
          </w:p>
        </w:tc>
        <w:tc>
          <w:tcPr>
            <w:tcW w:w="1551" w:type="dxa"/>
            <w:vAlign w:val="top"/>
          </w:tcPr>
          <w:p>
            <w:pPr>
              <w:spacing w:line="360" w:lineRule="exact"/>
              <w:rPr>
                <w:rFonts w:hint="eastAsia"/>
                <w:sz w:val="18"/>
                <w:szCs w:val="18"/>
                <w:lang w:eastAsia="zh-CN"/>
              </w:rPr>
            </w:pPr>
          </w:p>
          <w:p>
            <w:pPr>
              <w:bidi w:val="0"/>
              <w:jc w:val="center"/>
              <w:rPr>
                <w:rFonts w:hint="eastAsia"/>
                <w:sz w:val="18"/>
                <w:szCs w:val="18"/>
                <w:lang w:eastAsia="zh-CN"/>
              </w:rPr>
            </w:pPr>
            <w:r>
              <w:rPr>
                <w:rFonts w:hint="eastAsia" w:cstheme="minorBidi"/>
                <w:kern w:val="2"/>
                <w:sz w:val="21"/>
                <w:szCs w:val="22"/>
                <w:lang w:val="en-US" w:eastAsia="zh-CN" w:bidi="ar-SA"/>
              </w:rPr>
              <w:t>建议修改指标</w:t>
            </w:r>
          </w:p>
        </w:tc>
        <w:tc>
          <w:tcPr>
            <w:tcW w:w="1551" w:type="dxa"/>
            <w:vAlign w:val="top"/>
          </w:tcPr>
          <w:p>
            <w:pPr>
              <w:spacing w:line="360" w:lineRule="exact"/>
              <w:rPr>
                <w:rFonts w:hint="eastAsia"/>
                <w:sz w:val="18"/>
                <w:szCs w:val="18"/>
                <w:lang w:eastAsia="zh-CN"/>
              </w:rPr>
            </w:pPr>
            <w:r>
              <w:rPr>
                <w:rFonts w:hint="eastAsia" w:ascii="仿宋" w:hAnsi="仿宋" w:eastAsia="仿宋"/>
                <w:b/>
                <w:szCs w:val="21"/>
              </w:rPr>
              <w:t>备注（真实指标、是否独家）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dxa"/>
          </w:tcPr>
          <w:p>
            <w:pPr>
              <w:spacing w:line="360" w:lineRule="exact"/>
              <w:jc w:val="center"/>
              <w:rPr>
                <w:sz w:val="18"/>
                <w:szCs w:val="18"/>
              </w:rPr>
            </w:pPr>
            <w:r>
              <w:rPr>
                <w:sz w:val="18"/>
                <w:szCs w:val="18"/>
              </w:rPr>
              <w:t>1</w:t>
            </w:r>
          </w:p>
        </w:tc>
        <w:tc>
          <w:tcPr>
            <w:tcW w:w="965" w:type="dxa"/>
          </w:tcPr>
          <w:p>
            <w:pPr>
              <w:spacing w:line="360" w:lineRule="exact"/>
              <w:rPr>
                <w:sz w:val="18"/>
                <w:szCs w:val="18"/>
              </w:rPr>
            </w:pPr>
            <w:r>
              <w:rPr>
                <w:rFonts w:hint="eastAsia"/>
                <w:sz w:val="18"/>
                <w:szCs w:val="18"/>
              </w:rPr>
              <w:t>专用图文工作</w:t>
            </w:r>
            <w:r>
              <w:rPr>
                <w:sz w:val="18"/>
                <w:szCs w:val="18"/>
              </w:rPr>
              <w:t>站</w:t>
            </w:r>
          </w:p>
        </w:tc>
        <w:tc>
          <w:tcPr>
            <w:tcW w:w="2596" w:type="dxa"/>
          </w:tcPr>
          <w:p>
            <w:pPr>
              <w:spacing w:line="360" w:lineRule="exact"/>
              <w:rPr>
                <w:sz w:val="18"/>
                <w:szCs w:val="18"/>
              </w:rPr>
            </w:pPr>
            <w:r>
              <w:rPr>
                <w:rFonts w:hint="eastAsia"/>
                <w:sz w:val="18"/>
                <w:szCs w:val="18"/>
              </w:rPr>
              <w:t>配套主机</w:t>
            </w:r>
            <w:r>
              <w:rPr>
                <w:sz w:val="18"/>
                <w:szCs w:val="18"/>
              </w:rPr>
              <w:t>使用</w:t>
            </w:r>
            <w:r>
              <w:rPr>
                <w:rFonts w:hint="eastAsia"/>
                <w:sz w:val="18"/>
                <w:szCs w:val="18"/>
              </w:rPr>
              <w:t>，</w:t>
            </w:r>
            <w:r>
              <w:rPr>
                <w:sz w:val="18"/>
                <w:szCs w:val="18"/>
              </w:rPr>
              <w:t>可采</w:t>
            </w:r>
            <w:r>
              <w:rPr>
                <w:rFonts w:hint="eastAsia"/>
                <w:sz w:val="18"/>
                <w:szCs w:val="18"/>
              </w:rPr>
              <w:t>图</w:t>
            </w:r>
            <w:r>
              <w:rPr>
                <w:sz w:val="18"/>
                <w:szCs w:val="18"/>
              </w:rPr>
              <w:t>，截图，录像，满足临床需求</w:t>
            </w:r>
          </w:p>
        </w:tc>
        <w:tc>
          <w:tcPr>
            <w:tcW w:w="1551" w:type="dxa"/>
          </w:tcPr>
          <w:p>
            <w:pPr>
              <w:spacing w:line="360" w:lineRule="exact"/>
              <w:rPr>
                <w:rFonts w:hint="eastAsia"/>
                <w:sz w:val="18"/>
                <w:szCs w:val="18"/>
              </w:rPr>
            </w:pPr>
          </w:p>
        </w:tc>
        <w:tc>
          <w:tcPr>
            <w:tcW w:w="1551" w:type="dxa"/>
          </w:tcPr>
          <w:p>
            <w:pPr>
              <w:spacing w:line="360" w:lineRule="exact"/>
              <w:rPr>
                <w:rFonts w:hint="eastAsia"/>
                <w:sz w:val="18"/>
                <w:szCs w:val="18"/>
              </w:rPr>
            </w:pPr>
          </w:p>
        </w:tc>
        <w:tc>
          <w:tcPr>
            <w:tcW w:w="1551" w:type="dxa"/>
          </w:tcPr>
          <w:p>
            <w:pPr>
              <w:spacing w:line="360" w:lineRule="exact"/>
              <w:rPr>
                <w:rFonts w:hint="eastAsia"/>
                <w:sz w:val="18"/>
                <w:szCs w:val="18"/>
              </w:rPr>
            </w:pPr>
          </w:p>
        </w:tc>
      </w:tr>
    </w:tbl>
    <w:p>
      <w:pPr>
        <w:spacing w:line="360" w:lineRule="exact"/>
        <w:rPr>
          <w:sz w:val="18"/>
          <w:szCs w:val="18"/>
        </w:rPr>
      </w:pPr>
    </w:p>
    <w:tbl>
      <w:tblPr>
        <w:tblStyle w:val="3"/>
        <w:tblpPr w:leftFromText="180" w:rightFromText="180" w:vertAnchor="text" w:horzAnchor="page" w:tblpX="1826" w:tblpY="28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
        <w:gridCol w:w="3964"/>
        <w:gridCol w:w="998"/>
        <w:gridCol w:w="165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2" w:type="dxa"/>
            <w:gridSpan w:val="2"/>
          </w:tcPr>
          <w:p>
            <w:pPr>
              <w:spacing w:line="360" w:lineRule="exact"/>
              <w:rPr>
                <w:sz w:val="18"/>
                <w:szCs w:val="18"/>
              </w:rPr>
            </w:pPr>
            <w:r>
              <w:rPr>
                <w:rFonts w:hint="eastAsia"/>
                <w:sz w:val="18"/>
                <w:szCs w:val="18"/>
              </w:rPr>
              <w:t>（六）附加条件</w:t>
            </w:r>
          </w:p>
        </w:tc>
        <w:tc>
          <w:tcPr>
            <w:tcW w:w="998" w:type="dxa"/>
          </w:tcPr>
          <w:p>
            <w:pPr>
              <w:spacing w:line="360" w:lineRule="exact"/>
              <w:rPr>
                <w:rFonts w:hint="eastAsia" w:eastAsiaTheme="minorEastAsia"/>
                <w:sz w:val="18"/>
                <w:szCs w:val="18"/>
                <w:lang w:eastAsia="zh-CN"/>
              </w:rPr>
            </w:pPr>
            <w:r>
              <w:rPr>
                <w:rFonts w:hint="eastAsia"/>
                <w:sz w:val="18"/>
                <w:szCs w:val="18"/>
                <w:lang w:eastAsia="zh-CN"/>
              </w:rPr>
              <w:t>是否响应</w:t>
            </w:r>
          </w:p>
        </w:tc>
        <w:tc>
          <w:tcPr>
            <w:tcW w:w="1650" w:type="dxa"/>
            <w:vAlign w:val="top"/>
          </w:tcPr>
          <w:p>
            <w:pPr>
              <w:spacing w:line="360" w:lineRule="exact"/>
              <w:rPr>
                <w:rFonts w:hint="eastAsia"/>
                <w:sz w:val="18"/>
                <w:szCs w:val="18"/>
                <w:lang w:eastAsia="zh-CN"/>
              </w:rPr>
            </w:pPr>
          </w:p>
          <w:p>
            <w:pPr>
              <w:bidi w:val="0"/>
              <w:jc w:val="center"/>
              <w:rPr>
                <w:rFonts w:hint="eastAsia"/>
                <w:sz w:val="18"/>
                <w:szCs w:val="18"/>
                <w:lang w:eastAsia="zh-CN"/>
              </w:rPr>
            </w:pPr>
            <w:r>
              <w:rPr>
                <w:rFonts w:hint="eastAsia" w:cstheme="minorBidi"/>
                <w:kern w:val="2"/>
                <w:sz w:val="21"/>
                <w:szCs w:val="22"/>
                <w:lang w:val="en-US" w:eastAsia="zh-CN" w:bidi="ar-SA"/>
              </w:rPr>
              <w:t>建议修改指标</w:t>
            </w:r>
          </w:p>
        </w:tc>
        <w:tc>
          <w:tcPr>
            <w:tcW w:w="1283" w:type="dxa"/>
            <w:vAlign w:val="top"/>
          </w:tcPr>
          <w:p>
            <w:pPr>
              <w:spacing w:line="360" w:lineRule="exact"/>
              <w:rPr>
                <w:rFonts w:hint="eastAsia"/>
                <w:sz w:val="18"/>
                <w:szCs w:val="18"/>
                <w:lang w:eastAsia="zh-CN"/>
              </w:rPr>
            </w:pPr>
            <w:r>
              <w:rPr>
                <w:rFonts w:hint="eastAsia" w:ascii="仿宋" w:hAnsi="仿宋" w:eastAsia="仿宋"/>
                <w:b/>
                <w:szCs w:val="21"/>
              </w:rPr>
              <w:t>备注（真实指标、是否独家）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spacing w:line="360" w:lineRule="exact"/>
              <w:jc w:val="center"/>
              <w:rPr>
                <w:sz w:val="18"/>
                <w:szCs w:val="18"/>
              </w:rPr>
            </w:pPr>
            <w:r>
              <w:rPr>
                <w:sz w:val="18"/>
                <w:szCs w:val="18"/>
              </w:rPr>
              <w:t>1</w:t>
            </w:r>
          </w:p>
        </w:tc>
        <w:tc>
          <w:tcPr>
            <w:tcW w:w="3964" w:type="dxa"/>
          </w:tcPr>
          <w:p>
            <w:pPr>
              <w:spacing w:line="360" w:lineRule="exact"/>
              <w:rPr>
                <w:sz w:val="18"/>
                <w:szCs w:val="18"/>
              </w:rPr>
            </w:pPr>
            <w:r>
              <w:rPr>
                <w:rFonts w:hint="eastAsia"/>
                <w:sz w:val="18"/>
                <w:szCs w:val="18"/>
              </w:rPr>
              <w:t>配有异物钳，</w:t>
            </w:r>
            <w:r>
              <w:rPr>
                <w:sz w:val="18"/>
                <w:szCs w:val="18"/>
              </w:rPr>
              <w:t>取石</w:t>
            </w:r>
            <w:r>
              <w:rPr>
                <w:rFonts w:hint="eastAsia"/>
                <w:sz w:val="18"/>
                <w:szCs w:val="18"/>
              </w:rPr>
              <w:t>网</w:t>
            </w:r>
            <w:r>
              <w:rPr>
                <w:sz w:val="18"/>
                <w:szCs w:val="18"/>
              </w:rPr>
              <w:t>篮含手柄，测漏器等，保证手术的正常使用</w:t>
            </w:r>
          </w:p>
        </w:tc>
        <w:tc>
          <w:tcPr>
            <w:tcW w:w="998" w:type="dxa"/>
          </w:tcPr>
          <w:p>
            <w:pPr>
              <w:spacing w:line="360" w:lineRule="exact"/>
              <w:rPr>
                <w:rFonts w:hint="eastAsia"/>
                <w:sz w:val="18"/>
                <w:szCs w:val="18"/>
              </w:rPr>
            </w:pPr>
          </w:p>
        </w:tc>
        <w:tc>
          <w:tcPr>
            <w:tcW w:w="1650" w:type="dxa"/>
          </w:tcPr>
          <w:p>
            <w:pPr>
              <w:spacing w:line="360" w:lineRule="exact"/>
              <w:rPr>
                <w:rFonts w:hint="eastAsia"/>
                <w:sz w:val="18"/>
                <w:szCs w:val="18"/>
              </w:rPr>
            </w:pPr>
          </w:p>
        </w:tc>
        <w:tc>
          <w:tcPr>
            <w:tcW w:w="1283"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spacing w:line="360" w:lineRule="exact"/>
              <w:jc w:val="center"/>
              <w:rPr>
                <w:sz w:val="18"/>
                <w:szCs w:val="18"/>
              </w:rPr>
            </w:pPr>
            <w:r>
              <w:rPr>
                <w:rFonts w:hint="eastAsia"/>
                <w:sz w:val="18"/>
                <w:szCs w:val="18"/>
              </w:rPr>
              <w:t>2</w:t>
            </w:r>
          </w:p>
        </w:tc>
        <w:tc>
          <w:tcPr>
            <w:tcW w:w="3964" w:type="dxa"/>
          </w:tcPr>
          <w:p>
            <w:pPr>
              <w:spacing w:line="360" w:lineRule="exact"/>
              <w:rPr>
                <w:sz w:val="18"/>
                <w:szCs w:val="18"/>
              </w:rPr>
            </w:pPr>
            <w:r>
              <w:rPr>
                <w:rFonts w:hint="eastAsia"/>
                <w:sz w:val="18"/>
                <w:szCs w:val="18"/>
              </w:rPr>
              <w:t>保证</w:t>
            </w:r>
            <w:r>
              <w:rPr>
                <w:sz w:val="18"/>
                <w:szCs w:val="18"/>
              </w:rPr>
              <w:t>内镜设备的正规，正常维修</w:t>
            </w:r>
          </w:p>
        </w:tc>
        <w:tc>
          <w:tcPr>
            <w:tcW w:w="998" w:type="dxa"/>
          </w:tcPr>
          <w:p>
            <w:pPr>
              <w:spacing w:line="360" w:lineRule="exact"/>
              <w:rPr>
                <w:rFonts w:hint="eastAsia"/>
                <w:sz w:val="18"/>
                <w:szCs w:val="18"/>
              </w:rPr>
            </w:pPr>
          </w:p>
        </w:tc>
        <w:tc>
          <w:tcPr>
            <w:tcW w:w="1650" w:type="dxa"/>
          </w:tcPr>
          <w:p>
            <w:pPr>
              <w:spacing w:line="360" w:lineRule="exact"/>
              <w:rPr>
                <w:rFonts w:hint="eastAsia"/>
                <w:sz w:val="18"/>
                <w:szCs w:val="18"/>
              </w:rPr>
            </w:pPr>
          </w:p>
        </w:tc>
        <w:tc>
          <w:tcPr>
            <w:tcW w:w="1283" w:type="dxa"/>
          </w:tcPr>
          <w:p>
            <w:pPr>
              <w:spacing w:line="3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spacing w:line="360" w:lineRule="exact"/>
              <w:jc w:val="center"/>
              <w:rPr>
                <w:sz w:val="18"/>
                <w:szCs w:val="18"/>
              </w:rPr>
            </w:pPr>
            <w:r>
              <w:rPr>
                <w:rFonts w:hint="eastAsia"/>
                <w:sz w:val="18"/>
                <w:szCs w:val="18"/>
              </w:rPr>
              <w:t>3</w:t>
            </w:r>
          </w:p>
        </w:tc>
        <w:tc>
          <w:tcPr>
            <w:tcW w:w="3964" w:type="dxa"/>
          </w:tcPr>
          <w:p>
            <w:pPr>
              <w:spacing w:line="360" w:lineRule="exact"/>
              <w:rPr>
                <w:sz w:val="18"/>
                <w:szCs w:val="18"/>
              </w:rPr>
            </w:pPr>
            <w:r>
              <w:rPr>
                <w:rFonts w:hint="eastAsia"/>
                <w:sz w:val="18"/>
                <w:szCs w:val="18"/>
              </w:rPr>
              <w:t>提供两人</w:t>
            </w:r>
            <w:r>
              <w:rPr>
                <w:sz w:val="18"/>
                <w:szCs w:val="18"/>
              </w:rPr>
              <w:t>以上的技术培训</w:t>
            </w:r>
          </w:p>
        </w:tc>
        <w:tc>
          <w:tcPr>
            <w:tcW w:w="998" w:type="dxa"/>
          </w:tcPr>
          <w:p>
            <w:pPr>
              <w:spacing w:line="360" w:lineRule="exact"/>
              <w:rPr>
                <w:rFonts w:hint="eastAsia"/>
                <w:sz w:val="18"/>
                <w:szCs w:val="18"/>
              </w:rPr>
            </w:pPr>
          </w:p>
        </w:tc>
        <w:tc>
          <w:tcPr>
            <w:tcW w:w="1650" w:type="dxa"/>
          </w:tcPr>
          <w:p>
            <w:pPr>
              <w:spacing w:line="360" w:lineRule="exact"/>
              <w:rPr>
                <w:rFonts w:hint="eastAsia"/>
                <w:sz w:val="18"/>
                <w:szCs w:val="18"/>
              </w:rPr>
            </w:pPr>
          </w:p>
        </w:tc>
        <w:tc>
          <w:tcPr>
            <w:tcW w:w="1283" w:type="dxa"/>
          </w:tcPr>
          <w:p>
            <w:pPr>
              <w:spacing w:line="360" w:lineRule="exact"/>
              <w:rPr>
                <w:rFonts w:hint="eastAsia"/>
                <w:sz w:val="18"/>
                <w:szCs w:val="18"/>
              </w:rPr>
            </w:pPr>
          </w:p>
        </w:tc>
      </w:tr>
    </w:tbl>
    <w:p>
      <w:pPr>
        <w:spacing w:line="360" w:lineRule="exac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CA"/>
    <w:rsid w:val="00326D32"/>
    <w:rsid w:val="003A451B"/>
    <w:rsid w:val="003D289B"/>
    <w:rsid w:val="00476ACA"/>
    <w:rsid w:val="004F49A5"/>
    <w:rsid w:val="00A821E4"/>
    <w:rsid w:val="00F83671"/>
    <w:rsid w:val="00FC5DE7"/>
    <w:rsid w:val="34D104B1"/>
    <w:rsid w:val="4B7210F3"/>
    <w:rsid w:val="5A65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16D38-FB4D-4F39-AE6E-4ECC661FAE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133</Words>
  <Characters>762</Characters>
  <Lines>6</Lines>
  <Paragraphs>1</Paragraphs>
  <TotalTime>1</TotalTime>
  <ScaleCrop>false</ScaleCrop>
  <LinksUpToDate>false</LinksUpToDate>
  <CharactersWithSpaces>894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2021-08-30T07:56:00Z</dcterms:created>
  <dc:creator>Administrator</dc:creator>
  <cp:lastModifiedBy>Administrator</cp:lastModifiedBy>
  <dcterms:modified xsi:type="dcterms:W3CDTF">2021-09-08T07:43:27Z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D333FB3FCC214AEC9BBD4A14E366FA17</vt:lpwstr>
  </property>
</Properties>
</file>