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</w:rPr>
        <w:t>DSA</w:t>
      </w:r>
      <w:r>
        <w:rPr>
          <w:rFonts w:asciiTheme="minorEastAsia" w:hAnsiTheme="minorEastAsia"/>
          <w:b/>
          <w:sz w:val="36"/>
        </w:rPr>
        <w:t>血管造影系统维保</w:t>
      </w:r>
      <w:r>
        <w:rPr>
          <w:sz w:val="36"/>
        </w:rPr>
        <w:t>方案意见</w:t>
      </w:r>
      <w:r>
        <w:rPr>
          <w:rFonts w:hint="eastAsia"/>
          <w:sz w:val="36"/>
        </w:rPr>
        <w:t>征集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设备名称</w:t>
      </w:r>
      <w:r>
        <w:rPr>
          <w:sz w:val="28"/>
        </w:rPr>
        <w:t>：DSA</w:t>
      </w:r>
      <w:r>
        <w:rPr>
          <w:rFonts w:hint="eastAsia"/>
          <w:sz w:val="28"/>
        </w:rPr>
        <w:t>血管</w:t>
      </w:r>
      <w:r>
        <w:rPr>
          <w:sz w:val="28"/>
        </w:rPr>
        <w:t>造影系统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品牌</w:t>
      </w:r>
      <w:r>
        <w:rPr>
          <w:sz w:val="28"/>
        </w:rPr>
        <w:t>型号：西门子Artis Q ceiling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43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维保</w:t>
            </w:r>
            <w:r>
              <w:rPr>
                <w:sz w:val="28"/>
              </w:rPr>
              <w:t>方案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包含</w:t>
            </w:r>
            <w:r>
              <w:rPr>
                <w:sz w:val="28"/>
              </w:rPr>
              <w:t>范围</w:t>
            </w:r>
            <w:r>
              <w:rPr>
                <w:rFonts w:hint="eastAsia"/>
                <w:sz w:val="28"/>
              </w:rPr>
              <w:t>（维保</w:t>
            </w:r>
            <w:r>
              <w:rPr>
                <w:sz w:val="28"/>
              </w:rPr>
              <w:t>方案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价格（元/年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全保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半</w:t>
            </w:r>
            <w:r>
              <w:rPr>
                <w:sz w:val="28"/>
              </w:rPr>
              <w:t>保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  <w:r>
              <w:rPr>
                <w:sz w:val="28"/>
              </w:rPr>
              <w:t>保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/>
    <w:p/>
    <w:p/>
    <w:p/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         公司</w:t>
      </w:r>
      <w:r>
        <w:t>名称</w:t>
      </w:r>
      <w:r>
        <w:rPr>
          <w:rFonts w:hint="eastAsia"/>
        </w:rPr>
        <w:t>（盖章）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  </w:t>
      </w:r>
      <w:r>
        <w:rPr>
          <w:rFonts w:hint="eastAsia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C3"/>
    <w:rsid w:val="000B0633"/>
    <w:rsid w:val="004051F9"/>
    <w:rsid w:val="008E72B2"/>
    <w:rsid w:val="00CC1F63"/>
    <w:rsid w:val="00E07824"/>
    <w:rsid w:val="00E646C3"/>
    <w:rsid w:val="5C3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20</TotalTime>
  <ScaleCrop>false</ScaleCrop>
  <LinksUpToDate>false</LinksUpToDate>
  <CharactersWithSpaces>240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2022-08-18T07:53:00Z</dcterms:created>
  <dc:creator>Administrator</dc:creator>
  <cp:lastModifiedBy>曰木果</cp:lastModifiedBy>
  <dcterms:modified xsi:type="dcterms:W3CDTF">2022-08-18T08:44:14Z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